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2A" w:rsidRPr="00B42462" w:rsidRDefault="003E27F4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MĚSTYS KŘIVSOUDOV</w:t>
      </w:r>
    </w:p>
    <w:p w:rsidR="0024722A" w:rsidRPr="00641107" w:rsidRDefault="0024722A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641107" w:rsidRDefault="003E27F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městyse Křivsoudov</w:t>
      </w:r>
    </w:p>
    <w:p w:rsidR="0024722A" w:rsidRPr="00641107" w:rsidRDefault="00221F79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E73790">
        <w:rPr>
          <w:rFonts w:ascii="Arial" w:hAnsi="Arial" w:cs="Arial"/>
          <w:b/>
          <w:color w:val="000000"/>
          <w:sz w:val="22"/>
          <w:szCs w:val="22"/>
        </w:rPr>
        <w:t>6</w:t>
      </w:r>
      <w:r w:rsidR="00D609DB">
        <w:rPr>
          <w:rFonts w:ascii="Arial" w:hAnsi="Arial" w:cs="Arial"/>
          <w:b/>
          <w:color w:val="000000"/>
          <w:sz w:val="22"/>
          <w:szCs w:val="22"/>
        </w:rPr>
        <w:t>/201</w:t>
      </w:r>
      <w:r w:rsidR="00BA7DB6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24722A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514B2" w:rsidRDefault="00C514B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514B2" w:rsidRPr="00641107" w:rsidRDefault="00C514B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>a odstraňování komunálních odpadů a nakládání se stavebním odpadem</w:t>
      </w:r>
      <w:r w:rsidR="00EC43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1107">
        <w:rPr>
          <w:rFonts w:ascii="Arial" w:hAnsi="Arial" w:cs="Arial"/>
          <w:b/>
          <w:color w:val="000000"/>
          <w:sz w:val="22"/>
          <w:szCs w:val="22"/>
        </w:rPr>
        <w:t>na ú</w:t>
      </w:r>
      <w:r w:rsidR="001243D8">
        <w:rPr>
          <w:rFonts w:ascii="Arial" w:hAnsi="Arial" w:cs="Arial"/>
          <w:b/>
          <w:color w:val="000000"/>
          <w:sz w:val="22"/>
          <w:szCs w:val="22"/>
        </w:rPr>
        <w:t xml:space="preserve">zemí </w:t>
      </w:r>
      <w:r w:rsidR="003E27F4">
        <w:rPr>
          <w:rFonts w:ascii="Arial" w:hAnsi="Arial" w:cs="Arial"/>
          <w:b/>
          <w:color w:val="000000"/>
          <w:sz w:val="22"/>
          <w:szCs w:val="22"/>
        </w:rPr>
        <w:t>městyse Křivsoudov</w:t>
      </w:r>
    </w:p>
    <w:p w:rsidR="0024722A" w:rsidRDefault="0024722A">
      <w:pPr>
        <w:rPr>
          <w:rFonts w:ascii="Arial" w:hAnsi="Arial" w:cs="Arial"/>
          <w:b/>
          <w:sz w:val="22"/>
          <w:szCs w:val="22"/>
          <w:u w:val="single"/>
        </w:rPr>
      </w:pPr>
    </w:p>
    <w:p w:rsidR="00C514B2" w:rsidRPr="00641107" w:rsidRDefault="00C514B2">
      <w:pPr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1243D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3E27F4">
        <w:rPr>
          <w:rFonts w:ascii="Arial" w:hAnsi="Arial" w:cs="Arial"/>
          <w:sz w:val="22"/>
          <w:szCs w:val="22"/>
        </w:rPr>
        <w:t>městyse Křivsoudov</w:t>
      </w:r>
      <w:r>
        <w:rPr>
          <w:rFonts w:ascii="Arial" w:hAnsi="Arial" w:cs="Arial"/>
          <w:sz w:val="22"/>
          <w:szCs w:val="22"/>
        </w:rPr>
        <w:t xml:space="preserve"> se n</w:t>
      </w:r>
      <w:r w:rsidR="00455A9C">
        <w:rPr>
          <w:rFonts w:ascii="Arial" w:hAnsi="Arial" w:cs="Arial"/>
          <w:sz w:val="22"/>
          <w:szCs w:val="22"/>
        </w:rPr>
        <w:t xml:space="preserve">a </w:t>
      </w:r>
      <w:r w:rsidR="007424EC">
        <w:rPr>
          <w:rFonts w:ascii="Arial" w:hAnsi="Arial" w:cs="Arial"/>
          <w:sz w:val="22"/>
          <w:szCs w:val="22"/>
        </w:rPr>
        <w:t xml:space="preserve">svém zasedání dne </w:t>
      </w:r>
      <w:r w:rsidR="00E73790">
        <w:rPr>
          <w:rFonts w:ascii="Arial" w:hAnsi="Arial" w:cs="Arial"/>
          <w:sz w:val="22"/>
          <w:szCs w:val="22"/>
        </w:rPr>
        <w:t>16</w:t>
      </w:r>
      <w:r w:rsidR="00B8698C">
        <w:rPr>
          <w:rFonts w:ascii="Arial" w:hAnsi="Arial" w:cs="Arial"/>
          <w:sz w:val="22"/>
          <w:szCs w:val="22"/>
        </w:rPr>
        <w:t>.1</w:t>
      </w:r>
      <w:r w:rsidR="00E73790">
        <w:rPr>
          <w:rFonts w:ascii="Arial" w:hAnsi="Arial" w:cs="Arial"/>
          <w:sz w:val="22"/>
          <w:szCs w:val="22"/>
        </w:rPr>
        <w:t>2</w:t>
      </w:r>
      <w:r w:rsidR="00B8698C">
        <w:rPr>
          <w:rFonts w:ascii="Arial" w:hAnsi="Arial" w:cs="Arial"/>
          <w:sz w:val="22"/>
          <w:szCs w:val="22"/>
        </w:rPr>
        <w:t>.2019</w:t>
      </w:r>
      <w:r w:rsidRPr="00641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usnesením</w:t>
      </w:r>
      <w:r w:rsidR="00455A9C">
        <w:rPr>
          <w:rFonts w:ascii="Arial" w:hAnsi="Arial" w:cs="Arial"/>
          <w:sz w:val="22"/>
          <w:szCs w:val="22"/>
        </w:rPr>
        <w:t xml:space="preserve"> </w:t>
      </w:r>
      <w:r w:rsidR="002B045B">
        <w:rPr>
          <w:rFonts w:ascii="Arial" w:hAnsi="Arial" w:cs="Arial"/>
          <w:sz w:val="22"/>
          <w:szCs w:val="22"/>
        </w:rPr>
        <w:t>č</w:t>
      </w:r>
      <w:r w:rsidR="00E73790">
        <w:rPr>
          <w:rFonts w:ascii="Arial" w:hAnsi="Arial" w:cs="Arial"/>
          <w:sz w:val="22"/>
          <w:szCs w:val="22"/>
        </w:rPr>
        <w:t>.8</w:t>
      </w:r>
      <w:r w:rsidR="002B045B">
        <w:rPr>
          <w:rFonts w:ascii="Arial" w:hAnsi="Arial" w:cs="Arial"/>
          <w:sz w:val="22"/>
          <w:szCs w:val="22"/>
        </w:rPr>
        <w:t xml:space="preserve"> usneslo</w:t>
      </w:r>
      <w:r w:rsidR="0024722A" w:rsidRPr="00641107">
        <w:rPr>
          <w:rFonts w:ascii="Arial" w:hAnsi="Arial" w:cs="Arial"/>
          <w:sz w:val="22"/>
          <w:szCs w:val="22"/>
        </w:rPr>
        <w:t xml:space="preserve"> vydat na základě § 17 odst. 2 zákona č.185/2001 Sb., o odpadech a o změně některých dalších zákonů, ve znění pozdějších předpisů (dále jen „zákon o odpadech“), a v souladu s § 10 písm. d) a § 84 odst. 2 písm. h) zákona č.128/2000 Sb., o obcích (obecní zřízení), ve znění pozdějších předpisů, (dále jen „zákon o obcích“), tuto obecně závaznou vyhlášku: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1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</w:t>
      </w:r>
      <w:r w:rsidR="007424EC">
        <w:rPr>
          <w:rFonts w:ascii="Arial" w:hAnsi="Arial" w:cs="Arial"/>
          <w:sz w:val="22"/>
          <w:szCs w:val="22"/>
        </w:rPr>
        <w:t>vznikajících na území</w:t>
      </w:r>
      <w:r w:rsidR="001243D8">
        <w:rPr>
          <w:rFonts w:ascii="Arial" w:hAnsi="Arial" w:cs="Arial"/>
          <w:sz w:val="22"/>
          <w:szCs w:val="22"/>
        </w:rPr>
        <w:t xml:space="preserve"> </w:t>
      </w:r>
      <w:r w:rsidR="003E27F4">
        <w:rPr>
          <w:rFonts w:ascii="Arial" w:hAnsi="Arial" w:cs="Arial"/>
          <w:sz w:val="22"/>
          <w:szCs w:val="22"/>
        </w:rPr>
        <w:t>městyse Křivsoudov</w:t>
      </w:r>
      <w:r w:rsidRPr="00641107">
        <w:rPr>
          <w:rFonts w:ascii="Arial" w:hAnsi="Arial" w:cs="Arial"/>
          <w:sz w:val="22"/>
          <w:szCs w:val="22"/>
        </w:rPr>
        <w:t>, včetně nakládání se stavebním odpadem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ind w:left="360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2</w:t>
      </w:r>
    </w:p>
    <w:p w:rsidR="0024722A" w:rsidRPr="00641107" w:rsidRDefault="0024722A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Třídění komunálního odpadu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027FB" w:rsidRDefault="002B045B" w:rsidP="0000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641107">
        <w:rPr>
          <w:rFonts w:ascii="Arial" w:hAnsi="Arial" w:cs="Arial"/>
          <w:sz w:val="22"/>
          <w:szCs w:val="22"/>
        </w:rPr>
        <w:t>Komunální</w:t>
      </w:r>
      <w:r w:rsidR="003B64B6">
        <w:rPr>
          <w:rFonts w:ascii="Arial" w:hAnsi="Arial" w:cs="Arial"/>
          <w:sz w:val="22"/>
          <w:szCs w:val="22"/>
        </w:rPr>
        <w:t xml:space="preserve"> odpad se třídí </w:t>
      </w:r>
      <w:r w:rsidR="0024722A" w:rsidRPr="00641107">
        <w:rPr>
          <w:rFonts w:ascii="Arial" w:hAnsi="Arial" w:cs="Arial"/>
          <w:sz w:val="22"/>
          <w:szCs w:val="22"/>
        </w:rPr>
        <w:t>na: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Biologické odpady</w:t>
      </w:r>
      <w:r w:rsidR="006B266A">
        <w:rPr>
          <w:rFonts w:ascii="Arial" w:hAnsi="Arial" w:cs="Arial"/>
          <w:sz w:val="22"/>
          <w:szCs w:val="22"/>
        </w:rPr>
        <w:t xml:space="preserve"> (rostlin</w:t>
      </w:r>
      <w:r w:rsidR="00297DFC">
        <w:rPr>
          <w:rFonts w:ascii="Arial" w:hAnsi="Arial" w:cs="Arial"/>
          <w:sz w:val="22"/>
          <w:szCs w:val="22"/>
        </w:rPr>
        <w:t>n</w:t>
      </w:r>
      <w:r w:rsidR="006B266A">
        <w:rPr>
          <w:rFonts w:ascii="Arial" w:hAnsi="Arial" w:cs="Arial"/>
          <w:sz w:val="22"/>
          <w:szCs w:val="22"/>
        </w:rPr>
        <w:t>ého původu)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 lahv</w:t>
      </w:r>
      <w:r w:rsidR="00427E64">
        <w:rPr>
          <w:rFonts w:ascii="Arial" w:hAnsi="Arial" w:cs="Arial"/>
          <w:sz w:val="22"/>
          <w:szCs w:val="22"/>
        </w:rPr>
        <w:t>e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Sklo</w:t>
      </w:r>
      <w:r w:rsidR="00AE719C">
        <w:rPr>
          <w:rFonts w:ascii="Arial" w:hAnsi="Arial" w:cs="Arial"/>
          <w:sz w:val="22"/>
          <w:szCs w:val="22"/>
        </w:rPr>
        <w:t xml:space="preserve"> bílé a barevné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Kovy</w:t>
      </w:r>
    </w:p>
    <w:p w:rsidR="00EC75E1" w:rsidRDefault="00EC75E1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Nápojové kartony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Nebezpečné komunální odpady</w:t>
      </w:r>
    </w:p>
    <w:p w:rsidR="000027FB" w:rsidRDefault="000027FB" w:rsidP="000027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Objemný odpad</w:t>
      </w:r>
    </w:p>
    <w:p w:rsidR="00CE2410" w:rsidRPr="00D47D71" w:rsidRDefault="00CE2410" w:rsidP="00D47D7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7D71">
        <w:rPr>
          <w:rFonts w:ascii="Arial" w:hAnsi="Arial" w:cs="Arial"/>
          <w:sz w:val="22"/>
          <w:szCs w:val="22"/>
        </w:rPr>
        <w:t>Směsný plast</w:t>
      </w:r>
    </w:p>
    <w:p w:rsidR="00CE2410" w:rsidRDefault="00CE2410" w:rsidP="0016486C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486C">
        <w:rPr>
          <w:rFonts w:ascii="Arial" w:hAnsi="Arial" w:cs="Arial"/>
          <w:sz w:val="22"/>
          <w:szCs w:val="22"/>
        </w:rPr>
        <w:t>jedlý olej a tuk</w:t>
      </w:r>
    </w:p>
    <w:p w:rsidR="0016486C" w:rsidRDefault="0016486C" w:rsidP="0016486C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textil</w:t>
      </w:r>
    </w:p>
    <w:p w:rsidR="000027FB" w:rsidRPr="0016486C" w:rsidRDefault="000027FB" w:rsidP="0016486C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486C">
        <w:rPr>
          <w:rFonts w:ascii="Arial" w:hAnsi="Arial" w:cs="Arial"/>
          <w:sz w:val="22"/>
          <w:szCs w:val="22"/>
        </w:rPr>
        <w:t>Směsný komunální odpad</w:t>
      </w:r>
    </w:p>
    <w:p w:rsidR="00CE2410" w:rsidRDefault="00CE2410" w:rsidP="00EC75E1">
      <w:pPr>
        <w:ind w:left="360"/>
        <w:rPr>
          <w:rFonts w:ascii="Arial" w:hAnsi="Arial" w:cs="Arial"/>
          <w:sz w:val="22"/>
          <w:szCs w:val="22"/>
        </w:rPr>
      </w:pPr>
    </w:p>
    <w:p w:rsidR="000027FB" w:rsidRPr="000027FB" w:rsidRDefault="000027FB" w:rsidP="000027FB">
      <w:pPr>
        <w:rPr>
          <w:rFonts w:ascii="Arial" w:hAnsi="Arial" w:cs="Arial"/>
          <w:sz w:val="22"/>
          <w:szCs w:val="22"/>
        </w:rPr>
      </w:pPr>
    </w:p>
    <w:p w:rsidR="0024722A" w:rsidRPr="00641107" w:rsidRDefault="0024722A" w:rsidP="000027FB">
      <w:pPr>
        <w:pStyle w:val="Zkladntextodsazen"/>
        <w:ind w:left="0" w:firstLine="0"/>
        <w:jc w:val="left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2) Směsný</w:t>
      </w:r>
      <w:r w:rsidR="000027FB">
        <w:rPr>
          <w:rFonts w:ascii="Arial" w:hAnsi="Arial" w:cs="Arial"/>
          <w:sz w:val="22"/>
          <w:szCs w:val="22"/>
        </w:rPr>
        <w:t>m komunálním</w:t>
      </w:r>
      <w:r w:rsidRPr="00641107">
        <w:rPr>
          <w:rFonts w:ascii="Arial" w:hAnsi="Arial" w:cs="Arial"/>
          <w:sz w:val="22"/>
          <w:szCs w:val="22"/>
        </w:rPr>
        <w:t xml:space="preserve"> odpad</w:t>
      </w:r>
      <w:r w:rsidR="000027FB">
        <w:rPr>
          <w:rFonts w:ascii="Arial" w:hAnsi="Arial" w:cs="Arial"/>
          <w:sz w:val="22"/>
          <w:szCs w:val="22"/>
        </w:rPr>
        <w:t>em</w:t>
      </w:r>
      <w:r w:rsidRPr="00641107">
        <w:rPr>
          <w:rFonts w:ascii="Arial" w:hAnsi="Arial" w:cs="Arial"/>
          <w:sz w:val="22"/>
          <w:szCs w:val="22"/>
        </w:rPr>
        <w:t xml:space="preserve"> </w:t>
      </w:r>
      <w:r w:rsidR="000027FB">
        <w:rPr>
          <w:rFonts w:ascii="Arial" w:hAnsi="Arial" w:cs="Arial"/>
          <w:sz w:val="22"/>
          <w:szCs w:val="22"/>
        </w:rPr>
        <w:t>se rozumí zbylý komunální odpad po stanoveném vytřídění podle odst. 1 písm. a), b), c), d), e)</w:t>
      </w:r>
      <w:r w:rsidR="00907CD7">
        <w:rPr>
          <w:rFonts w:ascii="Arial" w:hAnsi="Arial" w:cs="Arial"/>
          <w:sz w:val="22"/>
          <w:szCs w:val="22"/>
        </w:rPr>
        <w:t>,</w:t>
      </w:r>
      <w:r w:rsidR="000027FB">
        <w:rPr>
          <w:rFonts w:ascii="Arial" w:hAnsi="Arial" w:cs="Arial"/>
          <w:sz w:val="22"/>
          <w:szCs w:val="22"/>
        </w:rPr>
        <w:t xml:space="preserve"> f)</w:t>
      </w:r>
      <w:r w:rsidR="00EC75E1">
        <w:rPr>
          <w:rFonts w:ascii="Arial" w:hAnsi="Arial" w:cs="Arial"/>
          <w:sz w:val="22"/>
          <w:szCs w:val="22"/>
        </w:rPr>
        <w:t>,</w:t>
      </w:r>
      <w:r w:rsidR="00907CD7">
        <w:rPr>
          <w:rFonts w:ascii="Arial" w:hAnsi="Arial" w:cs="Arial"/>
          <w:sz w:val="22"/>
          <w:szCs w:val="22"/>
        </w:rPr>
        <w:t xml:space="preserve"> g)</w:t>
      </w:r>
      <w:r w:rsidR="0016486C">
        <w:rPr>
          <w:rFonts w:ascii="Arial" w:hAnsi="Arial" w:cs="Arial"/>
          <w:sz w:val="22"/>
          <w:szCs w:val="22"/>
        </w:rPr>
        <w:t>,</w:t>
      </w:r>
      <w:r w:rsidR="00EC75E1">
        <w:rPr>
          <w:rFonts w:ascii="Arial" w:hAnsi="Arial" w:cs="Arial"/>
          <w:sz w:val="22"/>
          <w:szCs w:val="22"/>
        </w:rPr>
        <w:t xml:space="preserve"> h)</w:t>
      </w:r>
      <w:r w:rsidR="0016486C">
        <w:rPr>
          <w:rFonts w:ascii="Arial" w:hAnsi="Arial" w:cs="Arial"/>
          <w:sz w:val="22"/>
          <w:szCs w:val="22"/>
        </w:rPr>
        <w:t>, i)</w:t>
      </w:r>
      <w:r w:rsidR="00D47D71">
        <w:rPr>
          <w:rFonts w:ascii="Arial" w:hAnsi="Arial" w:cs="Arial"/>
          <w:sz w:val="22"/>
          <w:szCs w:val="22"/>
        </w:rPr>
        <w:t>,</w:t>
      </w:r>
      <w:r w:rsidR="0016486C">
        <w:rPr>
          <w:rFonts w:ascii="Arial" w:hAnsi="Arial" w:cs="Arial"/>
          <w:sz w:val="22"/>
          <w:szCs w:val="22"/>
        </w:rPr>
        <w:t xml:space="preserve"> j)</w:t>
      </w:r>
      <w:r w:rsidR="00D47D71">
        <w:rPr>
          <w:rFonts w:ascii="Arial" w:hAnsi="Arial" w:cs="Arial"/>
          <w:sz w:val="22"/>
          <w:szCs w:val="22"/>
        </w:rPr>
        <w:t xml:space="preserve"> a </w:t>
      </w:r>
      <w:r w:rsidR="009B1C47">
        <w:rPr>
          <w:rFonts w:ascii="Arial" w:hAnsi="Arial" w:cs="Arial"/>
          <w:sz w:val="22"/>
          <w:szCs w:val="22"/>
        </w:rPr>
        <w:t>k</w:t>
      </w:r>
      <w:r w:rsidR="00D47D71">
        <w:rPr>
          <w:rFonts w:ascii="Arial" w:hAnsi="Arial" w:cs="Arial"/>
          <w:sz w:val="22"/>
          <w:szCs w:val="22"/>
        </w:rPr>
        <w:t>)</w:t>
      </w:r>
      <w:r w:rsidR="0016486C">
        <w:rPr>
          <w:rFonts w:ascii="Arial" w:hAnsi="Arial" w:cs="Arial"/>
          <w:sz w:val="22"/>
          <w:szCs w:val="22"/>
        </w:rPr>
        <w:t>.</w:t>
      </w:r>
    </w:p>
    <w:p w:rsidR="0024722A" w:rsidRPr="00641107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A54D1F" w:rsidRDefault="00A54D1F">
      <w:pPr>
        <w:pStyle w:val="Zkladntextodsazen"/>
        <w:rPr>
          <w:rFonts w:ascii="Arial" w:hAnsi="Arial" w:cs="Arial"/>
          <w:sz w:val="22"/>
          <w:szCs w:val="22"/>
        </w:rPr>
      </w:pPr>
    </w:p>
    <w:p w:rsidR="00B8698C" w:rsidRDefault="00B8698C">
      <w:pPr>
        <w:pStyle w:val="Zkladntextodsazen"/>
        <w:rPr>
          <w:rFonts w:ascii="Arial" w:hAnsi="Arial" w:cs="Arial"/>
          <w:sz w:val="22"/>
          <w:szCs w:val="22"/>
        </w:rPr>
      </w:pPr>
    </w:p>
    <w:p w:rsidR="009B1C47" w:rsidRDefault="009B1C47">
      <w:pPr>
        <w:pStyle w:val="Zkladntextodsazen"/>
        <w:rPr>
          <w:rFonts w:ascii="Arial" w:hAnsi="Arial" w:cs="Arial"/>
          <w:sz w:val="22"/>
          <w:szCs w:val="22"/>
        </w:rPr>
      </w:pPr>
    </w:p>
    <w:p w:rsidR="00C514B2" w:rsidRPr="00641107" w:rsidRDefault="00C514B2">
      <w:pPr>
        <w:pStyle w:val="Zkladntextodsazen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>Čl. 3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 w:rsidP="0053477E">
      <w:pPr>
        <w:numPr>
          <w:ilvl w:val="0"/>
          <w:numId w:val="21"/>
        </w:numPr>
        <w:tabs>
          <w:tab w:val="clear" w:pos="720"/>
          <w:tab w:val="num" w:pos="360"/>
          <w:tab w:val="num" w:pos="927"/>
        </w:tabs>
        <w:ind w:left="360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Tříděný odpad </w:t>
      </w:r>
      <w:r w:rsidR="000B7A91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je shromažďován do </w:t>
      </w:r>
      <w:r w:rsidRPr="00641107">
        <w:rPr>
          <w:rFonts w:ascii="Arial" w:hAnsi="Arial" w:cs="Arial"/>
          <w:bCs/>
          <w:sz w:val="22"/>
          <w:szCs w:val="22"/>
        </w:rPr>
        <w:t>zvláštních sběrných nádob.</w:t>
      </w:r>
    </w:p>
    <w:p w:rsidR="0024722A" w:rsidRPr="00641107" w:rsidRDefault="0024722A" w:rsidP="0053477E">
      <w:pPr>
        <w:rPr>
          <w:rFonts w:ascii="Arial" w:hAnsi="Arial" w:cs="Arial"/>
          <w:sz w:val="22"/>
          <w:szCs w:val="22"/>
        </w:rPr>
      </w:pPr>
    </w:p>
    <w:p w:rsidR="006C38DD" w:rsidRPr="00503E7A" w:rsidRDefault="0024722A" w:rsidP="0053477E">
      <w:pPr>
        <w:numPr>
          <w:ilvl w:val="0"/>
          <w:numId w:val="21"/>
        </w:numPr>
        <w:tabs>
          <w:tab w:val="clear" w:pos="720"/>
          <w:tab w:val="num" w:pos="360"/>
          <w:tab w:val="num" w:pos="927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Zvláštní s</w:t>
      </w:r>
      <w:r w:rsidR="001243D8">
        <w:rPr>
          <w:rFonts w:ascii="Arial" w:hAnsi="Arial" w:cs="Arial"/>
          <w:sz w:val="22"/>
          <w:szCs w:val="22"/>
        </w:rPr>
        <w:t>běrné nádoby jsou umístěny na stanovišt</w:t>
      </w:r>
      <w:r w:rsidR="00503E7A">
        <w:rPr>
          <w:rFonts w:ascii="Arial" w:hAnsi="Arial" w:cs="Arial"/>
          <w:sz w:val="22"/>
          <w:szCs w:val="22"/>
        </w:rPr>
        <w:t>í</w:t>
      </w:r>
      <w:r w:rsidR="006B60D8">
        <w:rPr>
          <w:rFonts w:ascii="Arial" w:hAnsi="Arial" w:cs="Arial"/>
          <w:sz w:val="22"/>
          <w:szCs w:val="22"/>
        </w:rPr>
        <w:t xml:space="preserve">ch dle </w:t>
      </w:r>
      <w:r w:rsidR="004449B0">
        <w:rPr>
          <w:rFonts w:ascii="Arial" w:hAnsi="Arial" w:cs="Arial"/>
          <w:sz w:val="22"/>
          <w:szCs w:val="22"/>
        </w:rPr>
        <w:t>přílohy č.1 k</w:t>
      </w:r>
      <w:r w:rsidR="00D6600A">
        <w:rPr>
          <w:rFonts w:ascii="Arial" w:hAnsi="Arial" w:cs="Arial"/>
          <w:sz w:val="22"/>
          <w:szCs w:val="22"/>
        </w:rPr>
        <w:t xml:space="preserve"> této</w:t>
      </w:r>
      <w:r w:rsidR="004449B0">
        <w:rPr>
          <w:rFonts w:ascii="Arial" w:hAnsi="Arial" w:cs="Arial"/>
          <w:sz w:val="22"/>
          <w:szCs w:val="22"/>
        </w:rPr>
        <w:t> obecně závazné vyhlášce</w:t>
      </w:r>
      <w:r w:rsidR="008A0AF8">
        <w:rPr>
          <w:rFonts w:ascii="Arial" w:hAnsi="Arial" w:cs="Arial"/>
          <w:sz w:val="22"/>
          <w:szCs w:val="22"/>
        </w:rPr>
        <w:t>.</w:t>
      </w:r>
      <w:r w:rsidR="004449B0">
        <w:rPr>
          <w:rFonts w:ascii="Arial" w:hAnsi="Arial" w:cs="Arial"/>
          <w:sz w:val="22"/>
          <w:szCs w:val="22"/>
        </w:rPr>
        <w:t xml:space="preserve"> </w:t>
      </w:r>
      <w:r w:rsidR="006B60D8">
        <w:rPr>
          <w:rFonts w:ascii="Arial" w:hAnsi="Arial" w:cs="Arial"/>
          <w:sz w:val="22"/>
          <w:szCs w:val="22"/>
        </w:rPr>
        <w:t xml:space="preserve">tento seznam je zveřejněn na webových stránkách </w:t>
      </w:r>
      <w:r w:rsidR="003E27F4">
        <w:rPr>
          <w:rFonts w:ascii="Arial" w:hAnsi="Arial" w:cs="Arial"/>
          <w:sz w:val="22"/>
          <w:szCs w:val="22"/>
        </w:rPr>
        <w:t>městyse</w:t>
      </w:r>
      <w:r w:rsidR="00D6600A">
        <w:rPr>
          <w:rFonts w:ascii="Arial" w:hAnsi="Arial" w:cs="Arial"/>
          <w:sz w:val="22"/>
          <w:szCs w:val="22"/>
        </w:rPr>
        <w:t xml:space="preserve"> spolu s touto vyhláškou.</w:t>
      </w:r>
    </w:p>
    <w:p w:rsidR="0024722A" w:rsidRPr="00641107" w:rsidRDefault="0024722A" w:rsidP="0053477E">
      <w:pPr>
        <w:ind w:left="-360" w:firstLine="705"/>
        <w:jc w:val="both"/>
        <w:rPr>
          <w:rFonts w:ascii="Arial" w:hAnsi="Arial" w:cs="Arial"/>
          <w:sz w:val="22"/>
          <w:szCs w:val="22"/>
        </w:rPr>
      </w:pPr>
    </w:p>
    <w:p w:rsidR="0024722A" w:rsidRDefault="0024722A" w:rsidP="0053477E">
      <w:pPr>
        <w:pStyle w:val="NormlnIMP"/>
        <w:numPr>
          <w:ilvl w:val="0"/>
          <w:numId w:val="21"/>
        </w:numPr>
        <w:tabs>
          <w:tab w:val="clear" w:pos="720"/>
          <w:tab w:val="num" w:pos="36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AA7541">
        <w:rPr>
          <w:rFonts w:ascii="Arial" w:hAnsi="Arial" w:cs="Arial"/>
          <w:sz w:val="22"/>
          <w:szCs w:val="22"/>
        </w:rPr>
        <w:t>Zvláštní</w:t>
      </w:r>
      <w:r w:rsidRPr="00641107">
        <w:rPr>
          <w:rFonts w:ascii="Arial" w:hAnsi="Arial" w:cs="Arial"/>
          <w:sz w:val="22"/>
          <w:szCs w:val="22"/>
        </w:rPr>
        <w:t xml:space="preserve"> sběrné nádoby jsou barevně odlišeny a označeny příslušnými nápisy:</w:t>
      </w:r>
    </w:p>
    <w:p w:rsidR="000027FB" w:rsidRDefault="000027FB" w:rsidP="0076769F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D4610C" w:rsidRDefault="00BA0C8B" w:rsidP="00907CD7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                </w:t>
      </w:r>
      <w:r w:rsidR="001648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modrý kontejner</w:t>
      </w:r>
      <w:r w:rsidR="00907CD7">
        <w:rPr>
          <w:rFonts w:ascii="Arial" w:hAnsi="Arial" w:cs="Arial"/>
          <w:sz w:val="22"/>
          <w:szCs w:val="22"/>
        </w:rPr>
        <w:t xml:space="preserve">    </w:t>
      </w:r>
    </w:p>
    <w:p w:rsidR="000027FB" w:rsidRPr="00907CD7" w:rsidRDefault="00BA0C8B" w:rsidP="00907CD7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Sklo bílé</w:t>
      </w:r>
      <w:r w:rsidR="00542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1648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bílý kontejner</w:t>
      </w:r>
      <w:r w:rsidR="00907CD7">
        <w:rPr>
          <w:rFonts w:ascii="Arial" w:hAnsi="Arial" w:cs="Arial"/>
          <w:sz w:val="22"/>
          <w:szCs w:val="22"/>
        </w:rPr>
        <w:t xml:space="preserve">  </w:t>
      </w:r>
    </w:p>
    <w:p w:rsidR="000027FB" w:rsidRDefault="005428D8" w:rsidP="00907CD7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Sklo </w:t>
      </w:r>
      <w:r w:rsidR="00BA0C8B">
        <w:rPr>
          <w:rFonts w:ascii="Arial" w:hAnsi="Arial" w:cs="Arial"/>
          <w:sz w:val="22"/>
          <w:szCs w:val="22"/>
        </w:rPr>
        <w:t xml:space="preserve">barevné      </w:t>
      </w:r>
      <w:r w:rsidR="0016486C">
        <w:rPr>
          <w:rFonts w:ascii="Arial" w:hAnsi="Arial" w:cs="Arial"/>
          <w:sz w:val="22"/>
          <w:szCs w:val="22"/>
        </w:rPr>
        <w:t xml:space="preserve">   </w:t>
      </w:r>
      <w:r w:rsidR="00BA0C8B">
        <w:rPr>
          <w:rFonts w:ascii="Arial" w:hAnsi="Arial" w:cs="Arial"/>
          <w:sz w:val="22"/>
          <w:szCs w:val="22"/>
        </w:rPr>
        <w:t xml:space="preserve">   zelený kontejner</w:t>
      </w:r>
      <w:r w:rsidR="00907CD7">
        <w:rPr>
          <w:rFonts w:ascii="Arial" w:hAnsi="Arial" w:cs="Arial"/>
          <w:sz w:val="22"/>
          <w:szCs w:val="22"/>
        </w:rPr>
        <w:t xml:space="preserve">   </w:t>
      </w:r>
    </w:p>
    <w:p w:rsidR="000027FB" w:rsidRDefault="005428D8" w:rsidP="00907CD7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 lahve</w:t>
      </w:r>
      <w:r w:rsidR="00BA0C8B">
        <w:rPr>
          <w:rFonts w:ascii="Arial" w:hAnsi="Arial" w:cs="Arial"/>
          <w:sz w:val="22"/>
          <w:szCs w:val="22"/>
        </w:rPr>
        <w:t xml:space="preserve"> </w:t>
      </w:r>
      <w:r w:rsidR="0016486C">
        <w:rPr>
          <w:rFonts w:ascii="Arial" w:hAnsi="Arial" w:cs="Arial"/>
          <w:sz w:val="22"/>
          <w:szCs w:val="22"/>
        </w:rPr>
        <w:t xml:space="preserve">   </w:t>
      </w:r>
      <w:r w:rsidR="00BA0C8B">
        <w:rPr>
          <w:rFonts w:ascii="Arial" w:hAnsi="Arial" w:cs="Arial"/>
          <w:sz w:val="22"/>
          <w:szCs w:val="22"/>
        </w:rPr>
        <w:t xml:space="preserve"> </w:t>
      </w:r>
      <w:r w:rsidR="00427E64">
        <w:rPr>
          <w:rFonts w:ascii="Arial" w:hAnsi="Arial" w:cs="Arial"/>
          <w:sz w:val="22"/>
          <w:szCs w:val="22"/>
        </w:rPr>
        <w:t xml:space="preserve">           </w:t>
      </w:r>
      <w:r w:rsidR="00BA0C8B">
        <w:rPr>
          <w:rFonts w:ascii="Arial" w:hAnsi="Arial" w:cs="Arial"/>
          <w:sz w:val="22"/>
          <w:szCs w:val="22"/>
        </w:rPr>
        <w:t>žlutý kontejner</w:t>
      </w:r>
      <w:r w:rsidR="00907CD7">
        <w:rPr>
          <w:rFonts w:ascii="Arial" w:hAnsi="Arial" w:cs="Arial"/>
          <w:sz w:val="22"/>
          <w:szCs w:val="22"/>
        </w:rPr>
        <w:t xml:space="preserve"> </w:t>
      </w:r>
      <w:r w:rsidR="0016486C">
        <w:rPr>
          <w:rFonts w:ascii="Arial" w:hAnsi="Arial" w:cs="Arial"/>
          <w:sz w:val="22"/>
          <w:szCs w:val="22"/>
        </w:rPr>
        <w:t>spodní výsyp</w:t>
      </w:r>
      <w:r w:rsidR="00907C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76769F">
        <w:rPr>
          <w:rFonts w:ascii="Arial" w:hAnsi="Arial" w:cs="Arial"/>
          <w:sz w:val="22"/>
          <w:szCs w:val="22"/>
        </w:rPr>
        <w:t xml:space="preserve"> </w:t>
      </w:r>
    </w:p>
    <w:p w:rsidR="00EC75E1" w:rsidRDefault="00EC75E1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05855">
        <w:rPr>
          <w:rFonts w:ascii="Arial" w:hAnsi="Arial" w:cs="Arial"/>
          <w:sz w:val="22"/>
          <w:szCs w:val="22"/>
        </w:rPr>
        <w:t>Nápojové kartony</w:t>
      </w:r>
      <w:r w:rsidR="00605855">
        <w:rPr>
          <w:rFonts w:ascii="Arial" w:hAnsi="Arial" w:cs="Arial"/>
          <w:sz w:val="22"/>
          <w:szCs w:val="22"/>
        </w:rPr>
        <w:t xml:space="preserve">  </w:t>
      </w:r>
      <w:r w:rsidR="0016486C">
        <w:rPr>
          <w:rFonts w:ascii="Arial" w:hAnsi="Arial" w:cs="Arial"/>
          <w:sz w:val="22"/>
          <w:szCs w:val="22"/>
        </w:rPr>
        <w:t xml:space="preserve">  </w:t>
      </w:r>
      <w:r w:rsidR="00605855">
        <w:rPr>
          <w:rFonts w:ascii="Arial" w:hAnsi="Arial" w:cs="Arial"/>
          <w:sz w:val="22"/>
          <w:szCs w:val="22"/>
        </w:rPr>
        <w:t xml:space="preserve"> oranžový kontejner</w:t>
      </w:r>
    </w:p>
    <w:p w:rsidR="0016486C" w:rsidRDefault="0016486C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Směsný plast           žlutý kontejner vrchní výsyp</w:t>
      </w:r>
    </w:p>
    <w:p w:rsidR="0016486C" w:rsidRDefault="0016486C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Jedlý olej a tuk</w:t>
      </w:r>
      <w:r w:rsidR="00AE719C">
        <w:rPr>
          <w:rFonts w:ascii="Arial" w:hAnsi="Arial" w:cs="Arial"/>
          <w:sz w:val="22"/>
          <w:szCs w:val="22"/>
        </w:rPr>
        <w:t xml:space="preserve">         černý kontejner</w:t>
      </w:r>
    </w:p>
    <w:p w:rsidR="00AE719C" w:rsidRDefault="00AE719C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Textil                        bílý kontejner vrchní výsyp</w:t>
      </w:r>
    </w:p>
    <w:p w:rsidR="002F3C2D" w:rsidRDefault="002F3C2D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Bioodpad                 šedivý kontejner</w:t>
      </w:r>
      <w:r w:rsidR="00EC6D80">
        <w:rPr>
          <w:rFonts w:ascii="Arial" w:hAnsi="Arial" w:cs="Arial"/>
          <w:sz w:val="22"/>
          <w:szCs w:val="22"/>
        </w:rPr>
        <w:t>, označen n</w:t>
      </w:r>
      <w:r w:rsidR="00311758">
        <w:rPr>
          <w:rFonts w:ascii="Arial" w:hAnsi="Arial" w:cs="Arial"/>
          <w:sz w:val="22"/>
          <w:szCs w:val="22"/>
        </w:rPr>
        <w:t>ápisem</w:t>
      </w:r>
      <w:r w:rsidR="00EC6D80">
        <w:rPr>
          <w:rFonts w:ascii="Arial" w:hAnsi="Arial" w:cs="Arial"/>
          <w:sz w:val="22"/>
          <w:szCs w:val="22"/>
        </w:rPr>
        <w:t xml:space="preserve"> „BIOODPAD“</w:t>
      </w:r>
    </w:p>
    <w:p w:rsidR="00EC6D80" w:rsidRPr="00605855" w:rsidRDefault="00EC6D80" w:rsidP="00503E7A">
      <w:pPr>
        <w:pStyle w:val="NormlnIMP"/>
        <w:numPr>
          <w:ilvl w:val="0"/>
          <w:numId w:val="18"/>
        </w:num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Kovy                        šedivý kontejner, označen n</w:t>
      </w:r>
      <w:r w:rsidR="00311758">
        <w:rPr>
          <w:rFonts w:ascii="Arial" w:hAnsi="Arial" w:cs="Arial"/>
          <w:sz w:val="22"/>
          <w:szCs w:val="22"/>
        </w:rPr>
        <w:t>ápisem</w:t>
      </w:r>
      <w:r>
        <w:rPr>
          <w:rFonts w:ascii="Arial" w:hAnsi="Arial" w:cs="Arial"/>
          <w:sz w:val="22"/>
          <w:szCs w:val="22"/>
        </w:rPr>
        <w:t xml:space="preserve"> „SBĚR KOVŮ“</w:t>
      </w:r>
    </w:p>
    <w:p w:rsidR="00503E7A" w:rsidRDefault="00503E7A" w:rsidP="00503E7A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0B7E93" w:rsidRDefault="00D571CC" w:rsidP="0053477E">
      <w:pPr>
        <w:numPr>
          <w:ilvl w:val="0"/>
          <w:numId w:val="21"/>
        </w:numPr>
        <w:tabs>
          <w:tab w:val="clear" w:pos="720"/>
          <w:tab w:val="num" w:pos="360"/>
          <w:tab w:val="num" w:pos="92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0B7E93">
        <w:rPr>
          <w:rFonts w:ascii="Arial" w:hAnsi="Arial" w:cs="Arial"/>
          <w:sz w:val="22"/>
          <w:szCs w:val="22"/>
        </w:rPr>
        <w:t xml:space="preserve"> zvláštních sběrných nádob je zakázáno ukládat jiné složky komunálních odpadů, než pro které jsou určeny.</w:t>
      </w:r>
    </w:p>
    <w:p w:rsidR="00516F46" w:rsidRDefault="00516F46" w:rsidP="00516F46">
      <w:pPr>
        <w:tabs>
          <w:tab w:val="num" w:pos="927"/>
        </w:tabs>
        <w:rPr>
          <w:rFonts w:ascii="Arial" w:hAnsi="Arial" w:cs="Arial"/>
          <w:sz w:val="22"/>
          <w:szCs w:val="22"/>
        </w:rPr>
      </w:pPr>
    </w:p>
    <w:p w:rsidR="00232269" w:rsidRDefault="00232269" w:rsidP="00516F46">
      <w:pPr>
        <w:tabs>
          <w:tab w:val="num" w:pos="927"/>
        </w:tabs>
        <w:rPr>
          <w:rFonts w:ascii="Arial" w:hAnsi="Arial" w:cs="Arial"/>
          <w:sz w:val="22"/>
          <w:szCs w:val="22"/>
        </w:rPr>
      </w:pPr>
    </w:p>
    <w:p w:rsidR="00232269" w:rsidRPr="00AA7541" w:rsidRDefault="00232269" w:rsidP="00232269">
      <w:pPr>
        <w:tabs>
          <w:tab w:val="num" w:pos="927"/>
        </w:tabs>
        <w:jc w:val="center"/>
        <w:rPr>
          <w:rFonts w:ascii="Arial" w:hAnsi="Arial" w:cs="Arial"/>
          <w:b/>
          <w:sz w:val="22"/>
          <w:szCs w:val="22"/>
        </w:rPr>
      </w:pPr>
      <w:r w:rsidRPr="00AA7541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1C83">
        <w:rPr>
          <w:rFonts w:ascii="Arial" w:hAnsi="Arial" w:cs="Arial"/>
          <w:b/>
          <w:sz w:val="22"/>
          <w:szCs w:val="22"/>
        </w:rPr>
        <w:t>4</w:t>
      </w:r>
    </w:p>
    <w:p w:rsidR="00232269" w:rsidRDefault="00232269" w:rsidP="00232269">
      <w:pPr>
        <w:pStyle w:val="NormlnIMP"/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AA7541">
        <w:rPr>
          <w:rFonts w:ascii="Arial" w:hAnsi="Arial" w:cs="Arial"/>
          <w:b/>
          <w:sz w:val="22"/>
          <w:szCs w:val="22"/>
        </w:rPr>
        <w:t xml:space="preserve">Sběr a svoz </w:t>
      </w:r>
      <w:r>
        <w:rPr>
          <w:rFonts w:ascii="Arial" w:hAnsi="Arial" w:cs="Arial"/>
          <w:b/>
          <w:sz w:val="22"/>
          <w:szCs w:val="22"/>
        </w:rPr>
        <w:t>biologických odpadů</w:t>
      </w:r>
    </w:p>
    <w:p w:rsidR="00232269" w:rsidRDefault="00232269" w:rsidP="00232269">
      <w:pPr>
        <w:pStyle w:val="NormlnIMP"/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232269" w:rsidRDefault="00F51135" w:rsidP="00232269">
      <w:pPr>
        <w:pStyle w:val="NormlnIMP"/>
        <w:numPr>
          <w:ilvl w:val="0"/>
          <w:numId w:val="26"/>
        </w:numPr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Biologick</w:t>
      </w:r>
      <w:r w:rsidR="008E44B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odpad </w:t>
      </w:r>
      <w:r w:rsidR="008E44B1">
        <w:rPr>
          <w:rFonts w:ascii="Arial" w:hAnsi="Arial" w:cs="Arial"/>
          <w:sz w:val="22"/>
          <w:szCs w:val="22"/>
        </w:rPr>
        <w:t>vzniklý při činnosti fyzických osob v souvislosti s údržbou jejich pozemků (zahrad) je</w:t>
      </w:r>
      <w:r>
        <w:rPr>
          <w:rFonts w:ascii="Arial" w:hAnsi="Arial" w:cs="Arial"/>
          <w:sz w:val="22"/>
          <w:szCs w:val="22"/>
        </w:rPr>
        <w:t xml:space="preserve"> </w:t>
      </w:r>
      <w:r w:rsidR="00AC7604">
        <w:rPr>
          <w:rFonts w:ascii="Arial" w:hAnsi="Arial" w:cs="Arial"/>
          <w:sz w:val="22"/>
          <w:szCs w:val="22"/>
        </w:rPr>
        <w:t>fyzickými osobami</w:t>
      </w:r>
      <w:r w:rsidR="008E4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přednostně kompost</w:t>
      </w:r>
      <w:r w:rsidR="008E44B1">
        <w:rPr>
          <w:rFonts w:ascii="Arial" w:hAnsi="Arial" w:cs="Arial"/>
          <w:sz w:val="22"/>
          <w:szCs w:val="22"/>
        </w:rPr>
        <w:t>ován</w:t>
      </w:r>
      <w:r w:rsidR="00232269">
        <w:rPr>
          <w:rFonts w:ascii="Arial" w:hAnsi="Arial" w:cs="Arial"/>
          <w:sz w:val="22"/>
          <w:szCs w:val="22"/>
        </w:rPr>
        <w:t>.</w:t>
      </w:r>
    </w:p>
    <w:p w:rsidR="00A26975" w:rsidRDefault="00A26975" w:rsidP="00A26975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A26975" w:rsidRPr="00A26975" w:rsidRDefault="00605855" w:rsidP="00A26975">
      <w:pPr>
        <w:pStyle w:val="NormlnIMP"/>
        <w:numPr>
          <w:ilvl w:val="0"/>
          <w:numId w:val="26"/>
        </w:numPr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26975" w:rsidRPr="00232269">
        <w:rPr>
          <w:rFonts w:ascii="Arial" w:hAnsi="Arial" w:cs="Arial"/>
          <w:sz w:val="22"/>
          <w:szCs w:val="22"/>
        </w:rPr>
        <w:t>iologický</w:t>
      </w:r>
      <w:r w:rsidR="00A26975">
        <w:rPr>
          <w:rFonts w:ascii="Arial" w:hAnsi="Arial" w:cs="Arial"/>
          <w:b/>
          <w:sz w:val="22"/>
          <w:szCs w:val="22"/>
        </w:rPr>
        <w:t xml:space="preserve"> </w:t>
      </w:r>
      <w:r w:rsidR="00A26975" w:rsidRPr="00232269">
        <w:rPr>
          <w:rFonts w:ascii="Arial" w:hAnsi="Arial" w:cs="Arial"/>
          <w:sz w:val="22"/>
          <w:szCs w:val="22"/>
        </w:rPr>
        <w:t>odpad</w:t>
      </w:r>
      <w:r w:rsidR="00A26975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možno ukládat od 1. dubna </w:t>
      </w:r>
      <w:r w:rsidR="00AE719C">
        <w:rPr>
          <w:rFonts w:ascii="Arial" w:hAnsi="Arial" w:cs="Arial"/>
          <w:sz w:val="22"/>
          <w:szCs w:val="22"/>
        </w:rPr>
        <w:t>2019 celoročně</w:t>
      </w:r>
      <w:r w:rsidR="00BB1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velkoobjemového kontejneru</w:t>
      </w:r>
      <w:r w:rsidR="008A0AF8">
        <w:rPr>
          <w:rFonts w:ascii="Arial" w:hAnsi="Arial" w:cs="Arial"/>
          <w:sz w:val="22"/>
          <w:szCs w:val="22"/>
        </w:rPr>
        <w:t>, který je umístěn</w:t>
      </w:r>
      <w:r w:rsidR="00F53E13">
        <w:rPr>
          <w:rFonts w:ascii="Arial" w:hAnsi="Arial" w:cs="Arial"/>
          <w:sz w:val="22"/>
          <w:szCs w:val="22"/>
        </w:rPr>
        <w:t xml:space="preserve"> na stanovišti</w:t>
      </w:r>
      <w:r w:rsidR="008A0AF8">
        <w:rPr>
          <w:rFonts w:ascii="Arial" w:hAnsi="Arial" w:cs="Arial"/>
          <w:sz w:val="22"/>
          <w:szCs w:val="22"/>
        </w:rPr>
        <w:t xml:space="preserve"> dle přílohy č. 1 k této vyhlášce</w:t>
      </w:r>
      <w:r>
        <w:rPr>
          <w:rFonts w:ascii="Arial" w:hAnsi="Arial" w:cs="Arial"/>
          <w:sz w:val="22"/>
          <w:szCs w:val="22"/>
        </w:rPr>
        <w:t xml:space="preserve">. </w:t>
      </w:r>
      <w:r w:rsidR="00A26975">
        <w:rPr>
          <w:rFonts w:ascii="Arial" w:hAnsi="Arial" w:cs="Arial"/>
          <w:sz w:val="22"/>
          <w:szCs w:val="22"/>
        </w:rPr>
        <w:t>Informace o sběru jsou zveřejňovány oznámením úřadu</w:t>
      </w:r>
      <w:r w:rsidR="003E27F4">
        <w:rPr>
          <w:rFonts w:ascii="Arial" w:hAnsi="Arial" w:cs="Arial"/>
          <w:sz w:val="22"/>
          <w:szCs w:val="22"/>
        </w:rPr>
        <w:t xml:space="preserve"> městyse</w:t>
      </w:r>
      <w:r w:rsidR="00A26975">
        <w:rPr>
          <w:rFonts w:ascii="Arial" w:hAnsi="Arial" w:cs="Arial"/>
          <w:sz w:val="22"/>
          <w:szCs w:val="22"/>
        </w:rPr>
        <w:t>.</w:t>
      </w:r>
    </w:p>
    <w:p w:rsidR="00232269" w:rsidRDefault="00232269" w:rsidP="00232269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2269" w:rsidRDefault="00232269" w:rsidP="00232269">
      <w:pPr>
        <w:pStyle w:val="NormlnIMP"/>
        <w:numPr>
          <w:ilvl w:val="0"/>
          <w:numId w:val="26"/>
        </w:numPr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Sběr a svoz </w:t>
      </w:r>
      <w:r w:rsidRPr="00232269">
        <w:rPr>
          <w:rFonts w:ascii="Arial" w:hAnsi="Arial" w:cs="Arial"/>
          <w:sz w:val="22"/>
          <w:szCs w:val="22"/>
        </w:rPr>
        <w:t>biologických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2269">
        <w:rPr>
          <w:rFonts w:ascii="Arial" w:hAnsi="Arial" w:cs="Arial"/>
          <w:sz w:val="22"/>
          <w:szCs w:val="22"/>
        </w:rPr>
        <w:t>odpadů</w:t>
      </w:r>
      <w:r w:rsidR="00C81132">
        <w:rPr>
          <w:rFonts w:ascii="Arial" w:hAnsi="Arial" w:cs="Arial"/>
          <w:sz w:val="22"/>
          <w:szCs w:val="22"/>
        </w:rPr>
        <w:t xml:space="preserve"> v souvislosti s údržbou hrobových míst je </w:t>
      </w:r>
      <w:r w:rsidR="00D47D71">
        <w:rPr>
          <w:rFonts w:ascii="Arial" w:hAnsi="Arial" w:cs="Arial"/>
          <w:sz w:val="22"/>
          <w:szCs w:val="22"/>
        </w:rPr>
        <w:t xml:space="preserve">rovněž </w:t>
      </w:r>
      <w:r w:rsidR="00C81132">
        <w:rPr>
          <w:rFonts w:ascii="Arial" w:hAnsi="Arial" w:cs="Arial"/>
          <w:sz w:val="22"/>
          <w:szCs w:val="22"/>
        </w:rPr>
        <w:t>zajišťován do označené sběrné nádoby (</w:t>
      </w:r>
      <w:r w:rsidR="00590122">
        <w:rPr>
          <w:rFonts w:ascii="Arial" w:hAnsi="Arial" w:cs="Arial"/>
          <w:sz w:val="22"/>
          <w:szCs w:val="22"/>
        </w:rPr>
        <w:t>kontejner,</w:t>
      </w:r>
      <w:r w:rsidR="00DF65CD">
        <w:rPr>
          <w:rFonts w:ascii="Arial" w:hAnsi="Arial" w:cs="Arial"/>
          <w:sz w:val="22"/>
          <w:szCs w:val="22"/>
        </w:rPr>
        <w:t xml:space="preserve"> </w:t>
      </w:r>
      <w:r w:rsidR="00C81132">
        <w:rPr>
          <w:rFonts w:ascii="Arial" w:hAnsi="Arial" w:cs="Arial"/>
          <w:sz w:val="22"/>
          <w:szCs w:val="22"/>
        </w:rPr>
        <w:t>barva ČERNÁ), která je umístěn</w:t>
      </w:r>
      <w:r w:rsidR="0021058E">
        <w:rPr>
          <w:rFonts w:ascii="Arial" w:hAnsi="Arial" w:cs="Arial"/>
          <w:sz w:val="22"/>
          <w:szCs w:val="22"/>
        </w:rPr>
        <w:t>a</w:t>
      </w:r>
      <w:r w:rsidR="00C81132">
        <w:rPr>
          <w:rFonts w:ascii="Arial" w:hAnsi="Arial" w:cs="Arial"/>
          <w:sz w:val="22"/>
          <w:szCs w:val="22"/>
        </w:rPr>
        <w:t xml:space="preserve"> u hřbitova. </w:t>
      </w:r>
    </w:p>
    <w:p w:rsidR="003E27F4" w:rsidRDefault="003E27F4" w:rsidP="003E27F4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3E27F4" w:rsidRDefault="003E27F4" w:rsidP="003E27F4">
      <w:pPr>
        <w:pStyle w:val="NormlnIMP"/>
        <w:numPr>
          <w:ilvl w:val="0"/>
          <w:numId w:val="26"/>
        </w:numPr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516F46">
        <w:rPr>
          <w:rFonts w:ascii="Arial" w:hAnsi="Arial" w:cs="Arial"/>
          <w:sz w:val="22"/>
          <w:szCs w:val="22"/>
        </w:rPr>
        <w:t>Shromaždování</w:t>
      </w:r>
      <w:proofErr w:type="spellEnd"/>
      <w:r w:rsidRPr="00516F46">
        <w:rPr>
          <w:rFonts w:ascii="Arial" w:hAnsi="Arial" w:cs="Arial"/>
          <w:sz w:val="22"/>
          <w:szCs w:val="22"/>
        </w:rPr>
        <w:t xml:space="preserve"> </w:t>
      </w:r>
      <w:r w:rsidRPr="00232269">
        <w:rPr>
          <w:rFonts w:ascii="Arial" w:hAnsi="Arial" w:cs="Arial"/>
          <w:sz w:val="22"/>
          <w:szCs w:val="22"/>
        </w:rPr>
        <w:t>biologických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2269">
        <w:rPr>
          <w:rFonts w:ascii="Arial" w:hAnsi="Arial" w:cs="Arial"/>
          <w:sz w:val="22"/>
          <w:szCs w:val="22"/>
        </w:rPr>
        <w:t>odpadů</w:t>
      </w:r>
      <w:r w:rsidRPr="00516F46">
        <w:rPr>
          <w:rFonts w:ascii="Arial" w:hAnsi="Arial" w:cs="Arial"/>
          <w:sz w:val="22"/>
          <w:szCs w:val="22"/>
        </w:rPr>
        <w:t xml:space="preserve"> podléhá požadavkům stanovených v článku </w:t>
      </w:r>
      <w:r w:rsidR="00D47D71">
        <w:rPr>
          <w:rFonts w:ascii="Arial" w:hAnsi="Arial" w:cs="Arial"/>
          <w:sz w:val="22"/>
          <w:szCs w:val="22"/>
        </w:rPr>
        <w:t xml:space="preserve">                </w:t>
      </w:r>
      <w:r w:rsidRPr="00516F46">
        <w:rPr>
          <w:rFonts w:ascii="Arial" w:hAnsi="Arial" w:cs="Arial"/>
          <w:sz w:val="22"/>
          <w:szCs w:val="22"/>
        </w:rPr>
        <w:t>3</w:t>
      </w:r>
      <w:r w:rsidR="00D47D71">
        <w:rPr>
          <w:rFonts w:ascii="Arial" w:hAnsi="Arial" w:cs="Arial"/>
          <w:sz w:val="22"/>
          <w:szCs w:val="22"/>
        </w:rPr>
        <w:t>.</w:t>
      </w:r>
      <w:r w:rsidRPr="00516F46">
        <w:rPr>
          <w:rFonts w:ascii="Arial" w:hAnsi="Arial" w:cs="Arial"/>
          <w:sz w:val="22"/>
          <w:szCs w:val="22"/>
        </w:rPr>
        <w:t xml:space="preserve"> odst. 4</w:t>
      </w:r>
      <w:r>
        <w:rPr>
          <w:rFonts w:ascii="Arial" w:hAnsi="Arial" w:cs="Arial"/>
          <w:sz w:val="22"/>
          <w:szCs w:val="22"/>
        </w:rPr>
        <w:t>.</w:t>
      </w:r>
    </w:p>
    <w:p w:rsidR="003E27F4" w:rsidRDefault="003E27F4" w:rsidP="003E27F4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232269" w:rsidRDefault="00232269" w:rsidP="00503E7A">
      <w:pPr>
        <w:tabs>
          <w:tab w:val="num" w:pos="927"/>
        </w:tabs>
        <w:rPr>
          <w:rFonts w:ascii="Arial" w:hAnsi="Arial" w:cs="Arial"/>
          <w:sz w:val="22"/>
          <w:szCs w:val="22"/>
        </w:rPr>
      </w:pPr>
    </w:p>
    <w:p w:rsidR="00AA7541" w:rsidRPr="00AA7541" w:rsidRDefault="00AA7541" w:rsidP="00503E7A">
      <w:pPr>
        <w:tabs>
          <w:tab w:val="num" w:pos="9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7541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1C83">
        <w:rPr>
          <w:rFonts w:ascii="Arial" w:hAnsi="Arial" w:cs="Arial"/>
          <w:b/>
          <w:sz w:val="22"/>
          <w:szCs w:val="22"/>
        </w:rPr>
        <w:t>5</w:t>
      </w:r>
    </w:p>
    <w:p w:rsidR="00C767A3" w:rsidRDefault="00AA7541" w:rsidP="0067056B">
      <w:pPr>
        <w:pStyle w:val="NormlnIMP"/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AA7541">
        <w:rPr>
          <w:rFonts w:ascii="Arial" w:hAnsi="Arial" w:cs="Arial"/>
          <w:b/>
          <w:sz w:val="22"/>
          <w:szCs w:val="22"/>
        </w:rPr>
        <w:t xml:space="preserve">Sběr a svoz </w:t>
      </w:r>
      <w:r w:rsidR="0067056B">
        <w:rPr>
          <w:rFonts w:ascii="Arial" w:hAnsi="Arial" w:cs="Arial"/>
          <w:b/>
          <w:sz w:val="22"/>
          <w:szCs w:val="22"/>
        </w:rPr>
        <w:t>kovů</w:t>
      </w:r>
    </w:p>
    <w:p w:rsidR="00C767A3" w:rsidRDefault="00C767A3" w:rsidP="0067056B">
      <w:pPr>
        <w:pStyle w:val="NormlnIMP"/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C767A3" w:rsidRPr="00311758" w:rsidRDefault="00C767A3" w:rsidP="00311758">
      <w:pPr>
        <w:pStyle w:val="NormlnIMP"/>
        <w:numPr>
          <w:ilvl w:val="0"/>
          <w:numId w:val="32"/>
        </w:numPr>
        <w:suppressAutoHyphens w:val="0"/>
        <w:overflowPunct/>
        <w:autoSpaceDE/>
        <w:autoSpaceDN/>
        <w:adjustRightInd/>
        <w:spacing w:line="240" w:lineRule="auto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311758">
        <w:rPr>
          <w:rFonts w:ascii="Arial" w:hAnsi="Arial" w:cs="Arial"/>
          <w:sz w:val="22"/>
          <w:szCs w:val="22"/>
        </w:rPr>
        <w:t>Kovy je možno ukládat do zvláštní</w:t>
      </w:r>
      <w:r w:rsidR="00C46D43">
        <w:rPr>
          <w:rFonts w:ascii="Arial" w:hAnsi="Arial" w:cs="Arial"/>
          <w:sz w:val="22"/>
          <w:szCs w:val="22"/>
        </w:rPr>
        <w:t>ho kontejneru</w:t>
      </w:r>
      <w:r w:rsidR="008A0AF8">
        <w:rPr>
          <w:rFonts w:ascii="Arial" w:hAnsi="Arial" w:cs="Arial"/>
          <w:sz w:val="22"/>
          <w:szCs w:val="22"/>
        </w:rPr>
        <w:t>, kter</w:t>
      </w:r>
      <w:r w:rsidR="00C46D43">
        <w:rPr>
          <w:rFonts w:ascii="Arial" w:hAnsi="Arial" w:cs="Arial"/>
          <w:sz w:val="22"/>
          <w:szCs w:val="22"/>
        </w:rPr>
        <w:t>ý</w:t>
      </w:r>
      <w:r w:rsidR="008A0AF8">
        <w:rPr>
          <w:rFonts w:ascii="Arial" w:hAnsi="Arial" w:cs="Arial"/>
          <w:sz w:val="22"/>
          <w:szCs w:val="22"/>
        </w:rPr>
        <w:t xml:space="preserve"> je umístěn</w:t>
      </w:r>
      <w:r w:rsidR="00F53E13">
        <w:rPr>
          <w:rFonts w:ascii="Arial" w:hAnsi="Arial" w:cs="Arial"/>
          <w:sz w:val="22"/>
          <w:szCs w:val="22"/>
        </w:rPr>
        <w:t xml:space="preserve"> na stanovišti</w:t>
      </w:r>
      <w:r w:rsidR="008A0AF8">
        <w:rPr>
          <w:rFonts w:ascii="Arial" w:hAnsi="Arial" w:cs="Arial"/>
          <w:sz w:val="22"/>
          <w:szCs w:val="22"/>
        </w:rPr>
        <w:t xml:space="preserve"> dle přílohy č. 1 k této vyhlášce</w:t>
      </w:r>
      <w:r w:rsidR="00232D10" w:rsidRPr="00311758">
        <w:rPr>
          <w:rFonts w:ascii="Arial" w:hAnsi="Arial" w:cs="Arial"/>
          <w:sz w:val="22"/>
          <w:szCs w:val="22"/>
        </w:rPr>
        <w:t xml:space="preserve">. Informace o sběru jsou zveřejňovány oznámením </w:t>
      </w:r>
      <w:r w:rsidR="00BB18CE" w:rsidRPr="00311758">
        <w:rPr>
          <w:rFonts w:ascii="Arial" w:hAnsi="Arial" w:cs="Arial"/>
          <w:sz w:val="22"/>
          <w:szCs w:val="22"/>
        </w:rPr>
        <w:t xml:space="preserve"> </w:t>
      </w:r>
      <w:r w:rsidR="00232D10" w:rsidRPr="00311758">
        <w:rPr>
          <w:rFonts w:ascii="Arial" w:hAnsi="Arial" w:cs="Arial"/>
          <w:sz w:val="22"/>
          <w:szCs w:val="22"/>
        </w:rPr>
        <w:t>úřadu městyse.</w:t>
      </w:r>
    </w:p>
    <w:p w:rsidR="00BB18CE" w:rsidRPr="00232D10" w:rsidRDefault="00BB18CE" w:rsidP="00232D10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BB18CE" w:rsidRDefault="00BB18CE" w:rsidP="00BB18CE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="00E76ACD">
        <w:rPr>
          <w:rFonts w:ascii="Arial" w:hAnsi="Arial" w:cs="Arial"/>
          <w:sz w:val="22"/>
          <w:szCs w:val="22"/>
        </w:rPr>
        <w:t xml:space="preserve">Sběr a svoz </w:t>
      </w:r>
      <w:r w:rsidR="00516F46">
        <w:rPr>
          <w:rFonts w:ascii="Arial" w:hAnsi="Arial" w:cs="Arial"/>
          <w:sz w:val="22"/>
          <w:szCs w:val="22"/>
        </w:rPr>
        <w:t>kovů</w:t>
      </w:r>
      <w:r w:rsidR="002044BC">
        <w:rPr>
          <w:rFonts w:ascii="Arial" w:hAnsi="Arial" w:cs="Arial"/>
          <w:sz w:val="22"/>
          <w:szCs w:val="22"/>
        </w:rPr>
        <w:t xml:space="preserve"> je </w:t>
      </w:r>
      <w:r w:rsidR="00516F46">
        <w:rPr>
          <w:rFonts w:ascii="Arial" w:hAnsi="Arial" w:cs="Arial"/>
          <w:sz w:val="22"/>
          <w:szCs w:val="22"/>
        </w:rPr>
        <w:t xml:space="preserve">dále zajišťován </w:t>
      </w:r>
      <w:r w:rsidR="00232D10">
        <w:rPr>
          <w:rFonts w:ascii="Arial" w:hAnsi="Arial" w:cs="Arial"/>
          <w:sz w:val="22"/>
          <w:szCs w:val="22"/>
        </w:rPr>
        <w:t>(minimálně 1x</w:t>
      </w:r>
      <w:r w:rsidR="00516F46">
        <w:rPr>
          <w:rFonts w:ascii="Arial" w:hAnsi="Arial" w:cs="Arial"/>
          <w:sz w:val="22"/>
          <w:szCs w:val="22"/>
        </w:rPr>
        <w:t xml:space="preserve"> ročně</w:t>
      </w:r>
      <w:r w:rsidR="00232D10">
        <w:rPr>
          <w:rFonts w:ascii="Arial" w:hAnsi="Arial" w:cs="Arial"/>
          <w:sz w:val="22"/>
          <w:szCs w:val="22"/>
        </w:rPr>
        <w:t>)</w:t>
      </w:r>
      <w:r w:rsidR="00516F46">
        <w:rPr>
          <w:rFonts w:ascii="Arial" w:hAnsi="Arial" w:cs="Arial"/>
          <w:sz w:val="22"/>
          <w:szCs w:val="22"/>
        </w:rPr>
        <w:t xml:space="preserve"> jejich odebíráním na předem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B18CE" w:rsidRDefault="00BB18CE" w:rsidP="00BB18CE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16F46">
        <w:rPr>
          <w:rFonts w:ascii="Arial" w:hAnsi="Arial" w:cs="Arial"/>
          <w:sz w:val="22"/>
          <w:szCs w:val="22"/>
        </w:rPr>
        <w:t xml:space="preserve">vyhlášených přechodných stanovištích přímo do zvláštních sběrných nádob k tomuto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7541" w:rsidRDefault="00BB18CE" w:rsidP="00BB18CE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16F46">
        <w:rPr>
          <w:rFonts w:ascii="Arial" w:hAnsi="Arial" w:cs="Arial"/>
          <w:sz w:val="22"/>
          <w:szCs w:val="22"/>
        </w:rPr>
        <w:t xml:space="preserve">sběru určených. Informace o sběru jsou zveřejňovány </w:t>
      </w:r>
      <w:r w:rsidR="001E46C0">
        <w:rPr>
          <w:rFonts w:ascii="Arial" w:hAnsi="Arial" w:cs="Arial"/>
          <w:sz w:val="22"/>
          <w:szCs w:val="22"/>
        </w:rPr>
        <w:t>oznámením úřadu městyse</w:t>
      </w:r>
      <w:r w:rsidR="00516F46">
        <w:rPr>
          <w:rFonts w:ascii="Arial" w:hAnsi="Arial" w:cs="Arial"/>
          <w:sz w:val="22"/>
          <w:szCs w:val="22"/>
        </w:rPr>
        <w:t xml:space="preserve">. </w:t>
      </w:r>
    </w:p>
    <w:p w:rsidR="003E27F4" w:rsidRDefault="003E27F4" w:rsidP="003E27F4">
      <w:pPr>
        <w:pStyle w:val="NormlnIMP"/>
        <w:suppressAutoHyphens w:val="0"/>
        <w:overflowPunct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</w:p>
    <w:p w:rsidR="003E27F4" w:rsidRDefault="00BB18CE" w:rsidP="00BB18CE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proofErr w:type="spellStart"/>
      <w:r w:rsidR="003E27F4" w:rsidRPr="00516F46">
        <w:rPr>
          <w:rFonts w:ascii="Arial" w:hAnsi="Arial" w:cs="Arial"/>
          <w:sz w:val="22"/>
          <w:szCs w:val="22"/>
        </w:rPr>
        <w:t>Shromaždování</w:t>
      </w:r>
      <w:proofErr w:type="spellEnd"/>
      <w:r w:rsidR="003E27F4" w:rsidRPr="00516F46">
        <w:rPr>
          <w:rFonts w:ascii="Arial" w:hAnsi="Arial" w:cs="Arial"/>
          <w:sz w:val="22"/>
          <w:szCs w:val="22"/>
        </w:rPr>
        <w:t xml:space="preserve"> </w:t>
      </w:r>
      <w:r w:rsidR="003E27F4">
        <w:rPr>
          <w:rFonts w:ascii="Arial" w:hAnsi="Arial" w:cs="Arial"/>
          <w:sz w:val="22"/>
          <w:szCs w:val="22"/>
        </w:rPr>
        <w:t>kovů</w:t>
      </w:r>
      <w:r w:rsidR="003E27F4" w:rsidRPr="00516F46">
        <w:rPr>
          <w:rFonts w:ascii="Arial" w:hAnsi="Arial" w:cs="Arial"/>
          <w:sz w:val="22"/>
          <w:szCs w:val="22"/>
        </w:rPr>
        <w:t xml:space="preserve"> podléhá požadavkům stanovených v článku 3</w:t>
      </w:r>
      <w:r w:rsidR="00590122">
        <w:rPr>
          <w:rFonts w:ascii="Arial" w:hAnsi="Arial" w:cs="Arial"/>
          <w:sz w:val="22"/>
          <w:szCs w:val="22"/>
        </w:rPr>
        <w:t>.</w:t>
      </w:r>
      <w:r w:rsidR="003E27F4" w:rsidRPr="00516F46">
        <w:rPr>
          <w:rFonts w:ascii="Arial" w:hAnsi="Arial" w:cs="Arial"/>
          <w:sz w:val="22"/>
          <w:szCs w:val="22"/>
        </w:rPr>
        <w:t xml:space="preserve"> odst. 4</w:t>
      </w:r>
      <w:r w:rsidR="00590122">
        <w:rPr>
          <w:rFonts w:ascii="Arial" w:hAnsi="Arial" w:cs="Arial"/>
          <w:sz w:val="22"/>
          <w:szCs w:val="22"/>
        </w:rPr>
        <w:t>.</w:t>
      </w:r>
    </w:p>
    <w:p w:rsidR="00F07BD6" w:rsidRPr="00AA7541" w:rsidRDefault="00F07BD6" w:rsidP="000B7E93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C514B2" w:rsidRDefault="00C514B2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C514B2" w:rsidRDefault="00C514B2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24722A" w:rsidRPr="00641107" w:rsidRDefault="00D5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561C83">
        <w:rPr>
          <w:rFonts w:ascii="Arial" w:hAnsi="Arial" w:cs="Arial"/>
          <w:b/>
          <w:bCs/>
          <w:sz w:val="22"/>
          <w:szCs w:val="22"/>
          <w:u w:val="none"/>
        </w:rPr>
        <w:t>6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 xml:space="preserve">Sběr a </w:t>
      </w:r>
      <w:r w:rsidR="00D44E9D" w:rsidRPr="00641107">
        <w:rPr>
          <w:rFonts w:ascii="Arial" w:hAnsi="Arial" w:cs="Arial"/>
          <w:b/>
          <w:bCs/>
          <w:sz w:val="22"/>
          <w:szCs w:val="22"/>
          <w:u w:val="none"/>
        </w:rPr>
        <w:t>svoz nebezpečných</w:t>
      </w:r>
      <w:r w:rsidRPr="00641107">
        <w:rPr>
          <w:rFonts w:ascii="Arial" w:hAnsi="Arial" w:cs="Arial"/>
          <w:b/>
          <w:bCs/>
          <w:sz w:val="22"/>
          <w:szCs w:val="22"/>
          <w:u w:val="none"/>
        </w:rPr>
        <w:t xml:space="preserve"> složek komunálního odpadu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3477E" w:rsidRDefault="0024722A" w:rsidP="00516F4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16F46">
        <w:rPr>
          <w:rFonts w:ascii="Arial" w:hAnsi="Arial" w:cs="Arial"/>
          <w:sz w:val="22"/>
          <w:szCs w:val="22"/>
        </w:rPr>
        <w:t>Sběr a svoz nebezpečných složek komunálního odpad</w:t>
      </w:r>
      <w:r w:rsidR="000B7E93" w:rsidRPr="00516F46">
        <w:rPr>
          <w:rFonts w:ascii="Arial" w:hAnsi="Arial" w:cs="Arial"/>
          <w:sz w:val="22"/>
          <w:szCs w:val="22"/>
        </w:rPr>
        <w:t>u</w:t>
      </w:r>
      <w:r w:rsidRPr="00516F46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2)</w:t>
      </w:r>
      <w:r w:rsidRPr="00516F46">
        <w:rPr>
          <w:rFonts w:ascii="Arial" w:hAnsi="Arial" w:cs="Arial"/>
          <w:sz w:val="22"/>
          <w:szCs w:val="22"/>
        </w:rPr>
        <w:t xml:space="preserve"> je zajišťován </w:t>
      </w:r>
      <w:r w:rsidR="00516F46">
        <w:rPr>
          <w:rFonts w:ascii="Arial" w:hAnsi="Arial" w:cs="Arial"/>
          <w:iCs/>
          <w:sz w:val="22"/>
          <w:szCs w:val="22"/>
        </w:rPr>
        <w:t>minimálně dvakrát ročně</w:t>
      </w:r>
      <w:r w:rsidRPr="00516F46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</w:t>
      </w:r>
      <w:r w:rsidR="0053477E">
        <w:rPr>
          <w:rFonts w:ascii="Arial" w:hAnsi="Arial" w:cs="Arial"/>
          <w:sz w:val="22"/>
          <w:szCs w:val="22"/>
        </w:rPr>
        <w:t xml:space="preserve">Informace o sběru jsou zveřejňovány </w:t>
      </w:r>
      <w:r w:rsidR="001E46C0">
        <w:rPr>
          <w:rFonts w:ascii="Arial" w:hAnsi="Arial" w:cs="Arial"/>
          <w:sz w:val="22"/>
          <w:szCs w:val="22"/>
        </w:rPr>
        <w:t>oznámením úřadu městyse</w:t>
      </w:r>
      <w:r w:rsidR="0053477E">
        <w:rPr>
          <w:rFonts w:ascii="Arial" w:hAnsi="Arial" w:cs="Arial"/>
          <w:sz w:val="22"/>
          <w:szCs w:val="22"/>
        </w:rPr>
        <w:t xml:space="preserve">. </w:t>
      </w:r>
    </w:p>
    <w:p w:rsidR="0024722A" w:rsidRPr="00516F46" w:rsidRDefault="0024722A" w:rsidP="0053477E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516F46">
        <w:rPr>
          <w:rFonts w:ascii="Arial" w:hAnsi="Arial" w:cs="Arial"/>
          <w:sz w:val="22"/>
          <w:szCs w:val="22"/>
        </w:rPr>
        <w:t xml:space="preserve"> </w:t>
      </w:r>
    </w:p>
    <w:p w:rsidR="000B7E93" w:rsidRPr="00516F46" w:rsidRDefault="000B7E93" w:rsidP="00516F4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16F46">
        <w:rPr>
          <w:rFonts w:ascii="Arial" w:hAnsi="Arial" w:cs="Arial"/>
          <w:sz w:val="22"/>
          <w:szCs w:val="22"/>
        </w:rPr>
        <w:t>Shromaždování</w:t>
      </w:r>
      <w:proofErr w:type="spellEnd"/>
      <w:r w:rsidRPr="00516F46">
        <w:rPr>
          <w:rFonts w:ascii="Arial" w:hAnsi="Arial" w:cs="Arial"/>
          <w:sz w:val="22"/>
          <w:szCs w:val="22"/>
        </w:rPr>
        <w:t xml:space="preserve"> nebezpečných složek komunálního odpadu podléhá požadavkům stanovených v článku 3</w:t>
      </w:r>
      <w:r w:rsidR="00590122">
        <w:rPr>
          <w:rFonts w:ascii="Arial" w:hAnsi="Arial" w:cs="Arial"/>
          <w:sz w:val="22"/>
          <w:szCs w:val="22"/>
        </w:rPr>
        <w:t>.</w:t>
      </w:r>
      <w:r w:rsidRPr="00516F46">
        <w:rPr>
          <w:rFonts w:ascii="Arial" w:hAnsi="Arial" w:cs="Arial"/>
          <w:sz w:val="22"/>
          <w:szCs w:val="22"/>
        </w:rPr>
        <w:t xml:space="preserve"> odst. 4.</w:t>
      </w:r>
    </w:p>
    <w:p w:rsidR="0024722A" w:rsidRPr="00641107" w:rsidRDefault="0024722A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D571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61C83">
        <w:rPr>
          <w:rFonts w:ascii="Arial" w:hAnsi="Arial" w:cs="Arial"/>
          <w:b/>
          <w:sz w:val="22"/>
          <w:szCs w:val="22"/>
        </w:rPr>
        <w:t>7</w:t>
      </w:r>
    </w:p>
    <w:p w:rsidR="0024722A" w:rsidRPr="00641107" w:rsidRDefault="0024722A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 w:rsidP="000F6D64">
      <w:pPr>
        <w:numPr>
          <w:ilvl w:val="0"/>
          <w:numId w:val="23"/>
        </w:numPr>
        <w:tabs>
          <w:tab w:val="num" w:pos="1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</w:t>
      </w:r>
      <w:r w:rsidRPr="00641107">
        <w:rPr>
          <w:rFonts w:ascii="Arial" w:hAnsi="Arial" w:cs="Arial"/>
          <w:i/>
          <w:iCs/>
          <w:sz w:val="22"/>
          <w:szCs w:val="22"/>
        </w:rPr>
        <w:t xml:space="preserve">např. koberce, matrace, </w:t>
      </w:r>
      <w:r w:rsidR="004367A3" w:rsidRPr="00641107">
        <w:rPr>
          <w:rFonts w:ascii="Arial" w:hAnsi="Arial" w:cs="Arial"/>
          <w:i/>
          <w:iCs/>
          <w:sz w:val="22"/>
          <w:szCs w:val="22"/>
        </w:rPr>
        <w:t>nábytek)</w:t>
      </w:r>
      <w:r w:rsidR="000F6D64">
        <w:rPr>
          <w:rFonts w:ascii="Arial" w:hAnsi="Arial" w:cs="Arial"/>
          <w:i/>
          <w:iCs/>
          <w:sz w:val="22"/>
          <w:szCs w:val="22"/>
        </w:rPr>
        <w:t>.</w:t>
      </w:r>
    </w:p>
    <w:p w:rsidR="0024722A" w:rsidRPr="00641107" w:rsidRDefault="0024722A" w:rsidP="000F6D64">
      <w:pPr>
        <w:jc w:val="both"/>
        <w:rPr>
          <w:rFonts w:ascii="Arial" w:hAnsi="Arial" w:cs="Arial"/>
          <w:sz w:val="22"/>
          <w:szCs w:val="22"/>
        </w:rPr>
      </w:pPr>
    </w:p>
    <w:p w:rsidR="000F6D64" w:rsidRDefault="0024722A" w:rsidP="000F6D64">
      <w:pPr>
        <w:pStyle w:val="Odstavecseseznamem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Sběr a svoz </w:t>
      </w:r>
      <w:r w:rsidR="00D571CC" w:rsidRPr="00641107">
        <w:rPr>
          <w:rFonts w:ascii="Arial" w:hAnsi="Arial" w:cs="Arial"/>
          <w:sz w:val="22"/>
          <w:szCs w:val="22"/>
        </w:rPr>
        <w:t>objemného</w:t>
      </w:r>
      <w:r w:rsidR="00D571CC">
        <w:rPr>
          <w:rFonts w:ascii="Arial" w:hAnsi="Arial" w:cs="Arial"/>
          <w:sz w:val="22"/>
          <w:szCs w:val="22"/>
        </w:rPr>
        <w:t xml:space="preserve"> odpadu</w:t>
      </w:r>
      <w:r w:rsidR="00C66DA2">
        <w:rPr>
          <w:rFonts w:ascii="Arial" w:hAnsi="Arial" w:cs="Arial"/>
          <w:sz w:val="22"/>
          <w:szCs w:val="22"/>
        </w:rPr>
        <w:t xml:space="preserve"> je zajišťován </w:t>
      </w:r>
      <w:r w:rsidRPr="000F6D64">
        <w:rPr>
          <w:rFonts w:ascii="Arial" w:hAnsi="Arial" w:cs="Arial"/>
          <w:iCs/>
          <w:sz w:val="22"/>
          <w:szCs w:val="22"/>
        </w:rPr>
        <w:t>minimálně dvakrát</w:t>
      </w:r>
      <w:r w:rsidRPr="00641107">
        <w:rPr>
          <w:rFonts w:ascii="Arial" w:hAnsi="Arial" w:cs="Arial"/>
          <w:i/>
          <w:iCs/>
          <w:sz w:val="22"/>
          <w:szCs w:val="22"/>
        </w:rPr>
        <w:t xml:space="preserve"> </w:t>
      </w:r>
      <w:r w:rsidR="000F6D64">
        <w:rPr>
          <w:rFonts w:ascii="Arial" w:hAnsi="Arial" w:cs="Arial"/>
          <w:iCs/>
          <w:sz w:val="22"/>
          <w:szCs w:val="22"/>
        </w:rPr>
        <w:t>ročně</w:t>
      </w:r>
      <w:r w:rsidRPr="008969E5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</w:t>
      </w:r>
      <w:r w:rsidR="000F6D64">
        <w:rPr>
          <w:rFonts w:ascii="Arial" w:hAnsi="Arial" w:cs="Arial"/>
          <w:sz w:val="22"/>
          <w:szCs w:val="22"/>
        </w:rPr>
        <w:t xml:space="preserve">Informace o sběru jsou zveřejňovány </w:t>
      </w:r>
      <w:r w:rsidR="001E46C0">
        <w:rPr>
          <w:rFonts w:ascii="Arial" w:hAnsi="Arial" w:cs="Arial"/>
          <w:sz w:val="22"/>
          <w:szCs w:val="22"/>
        </w:rPr>
        <w:t>oznámením úřadu městyse</w:t>
      </w:r>
      <w:r w:rsidR="000F6D64">
        <w:rPr>
          <w:rFonts w:ascii="Arial" w:hAnsi="Arial" w:cs="Arial"/>
          <w:sz w:val="22"/>
          <w:szCs w:val="22"/>
        </w:rPr>
        <w:t xml:space="preserve">. </w:t>
      </w:r>
    </w:p>
    <w:p w:rsidR="0024722A" w:rsidRDefault="0024722A" w:rsidP="000F6D64">
      <w:pPr>
        <w:tabs>
          <w:tab w:val="num" w:pos="540"/>
        </w:tabs>
        <w:ind w:left="142"/>
        <w:jc w:val="both"/>
        <w:rPr>
          <w:rFonts w:ascii="Arial" w:hAnsi="Arial" w:cs="Arial"/>
          <w:i/>
          <w:iCs/>
          <w:sz w:val="22"/>
          <w:szCs w:val="22"/>
        </w:rPr>
      </w:pPr>
    </w:p>
    <w:p w:rsidR="000B7E93" w:rsidRPr="00641107" w:rsidRDefault="000B7E93" w:rsidP="000F6D64">
      <w:pPr>
        <w:numPr>
          <w:ilvl w:val="0"/>
          <w:numId w:val="23"/>
        </w:numPr>
        <w:tabs>
          <w:tab w:val="num" w:pos="180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Shromaždování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E27F4">
        <w:rPr>
          <w:rFonts w:ascii="Arial" w:hAnsi="Arial" w:cs="Arial"/>
          <w:sz w:val="22"/>
          <w:szCs w:val="22"/>
        </w:rPr>
        <w:t>objemného</w:t>
      </w:r>
      <w:r>
        <w:rPr>
          <w:rFonts w:ascii="Arial" w:hAnsi="Arial" w:cs="Arial"/>
          <w:sz w:val="22"/>
          <w:szCs w:val="22"/>
        </w:rPr>
        <w:t xml:space="preserve"> odpadu podléhá požadavkům stanovených v článku 3</w:t>
      </w:r>
      <w:r w:rsidR="005901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odst. 4.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CB45BC" w:rsidRPr="00641107" w:rsidRDefault="00CB45BC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D571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61C83">
        <w:rPr>
          <w:rFonts w:ascii="Arial" w:hAnsi="Arial" w:cs="Arial"/>
          <w:b/>
          <w:sz w:val="22"/>
          <w:szCs w:val="22"/>
        </w:rPr>
        <w:t>8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Shromažďování směsného odpadu 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>
      <w:pPr>
        <w:numPr>
          <w:ilvl w:val="0"/>
          <w:numId w:val="1"/>
        </w:numPr>
        <w:tabs>
          <w:tab w:val="clear" w:pos="720"/>
          <w:tab w:val="num" w:pos="-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Směsný odpad se shromažďuje do sběrných nádob. Pro účely této vyhlášky sběrnými nádobami jsou</w:t>
      </w:r>
      <w:r w:rsidR="000B7E93">
        <w:rPr>
          <w:rFonts w:ascii="Arial" w:hAnsi="Arial" w:cs="Arial"/>
          <w:sz w:val="22"/>
          <w:szCs w:val="22"/>
        </w:rPr>
        <w:t>:</w:t>
      </w:r>
    </w:p>
    <w:p w:rsidR="000E27B7" w:rsidRPr="00641107" w:rsidRDefault="000E27B7" w:rsidP="000E27B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514B2" w:rsidRDefault="0024722A" w:rsidP="000B7E9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bCs/>
          <w:sz w:val="22"/>
          <w:szCs w:val="22"/>
        </w:rPr>
        <w:t>typizované sběrné</w:t>
      </w:r>
      <w:r w:rsidR="00911350">
        <w:rPr>
          <w:rFonts w:ascii="Arial" w:hAnsi="Arial" w:cs="Arial"/>
          <w:sz w:val="22"/>
          <w:szCs w:val="22"/>
        </w:rPr>
        <w:t xml:space="preserve"> nádoby </w:t>
      </w:r>
    </w:p>
    <w:p w:rsidR="000B7E93" w:rsidRDefault="00C514B2" w:rsidP="00C514B2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popelnice o obsahu 110 litrů a igelitové pytle v místní části Křivsoudov</w:t>
      </w:r>
      <w:r w:rsidR="0024722A" w:rsidRPr="00C514B2">
        <w:rPr>
          <w:rFonts w:ascii="Arial" w:hAnsi="Arial" w:cs="Arial"/>
          <w:sz w:val="22"/>
          <w:szCs w:val="22"/>
        </w:rPr>
        <w:t xml:space="preserve"> určené ke shromažďov</w:t>
      </w:r>
      <w:r>
        <w:rPr>
          <w:rFonts w:ascii="Arial" w:hAnsi="Arial" w:cs="Arial"/>
          <w:sz w:val="22"/>
          <w:szCs w:val="22"/>
        </w:rPr>
        <w:t>ání směsného komunálního odpadu</w:t>
      </w:r>
    </w:p>
    <w:p w:rsidR="00C514B2" w:rsidRPr="00C514B2" w:rsidRDefault="00C514B2" w:rsidP="00C514B2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kontejner šedé barvy o obsahu 6200 litrů v místní části Lhota Bubeneč určený ke shromažďování směsného komunálního odpadu</w:t>
      </w:r>
    </w:p>
    <w:p w:rsidR="0024722A" w:rsidRDefault="0024722A" w:rsidP="000B7E9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B7E93">
        <w:rPr>
          <w:rFonts w:ascii="Arial" w:hAnsi="Arial" w:cs="Arial"/>
          <w:b/>
          <w:bCs/>
          <w:sz w:val="22"/>
          <w:szCs w:val="22"/>
        </w:rPr>
        <w:t>odpadkové koše</w:t>
      </w:r>
      <w:r w:rsidRPr="000B7E93">
        <w:rPr>
          <w:rFonts w:ascii="Arial" w:hAnsi="Arial" w:cs="Arial"/>
          <w:sz w:val="22"/>
          <w:szCs w:val="22"/>
        </w:rPr>
        <w:t>, které jsou umís</w:t>
      </w:r>
      <w:r w:rsidR="0088060F">
        <w:rPr>
          <w:rFonts w:ascii="Arial" w:hAnsi="Arial" w:cs="Arial"/>
          <w:sz w:val="22"/>
          <w:szCs w:val="22"/>
        </w:rPr>
        <w:t>těny na veřejných prostranstvích</w:t>
      </w:r>
      <w:r w:rsidRPr="000B7E93">
        <w:rPr>
          <w:rFonts w:ascii="Arial" w:hAnsi="Arial" w:cs="Arial"/>
          <w:sz w:val="22"/>
          <w:szCs w:val="22"/>
        </w:rPr>
        <w:t>, sloužící pro odkládání drobného směsného komunálního odpadu.</w:t>
      </w:r>
    </w:p>
    <w:p w:rsidR="000E27B7" w:rsidRPr="000B7E93" w:rsidRDefault="000E27B7" w:rsidP="000E27B7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21F79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Stanoviště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 sběrný</w:t>
      </w:r>
      <w:r>
        <w:rPr>
          <w:rFonts w:ascii="Arial" w:hAnsi="Arial" w:cs="Arial"/>
          <w:bCs/>
          <w:sz w:val="22"/>
          <w:szCs w:val="22"/>
        </w:rPr>
        <w:t xml:space="preserve">ch </w:t>
      </w:r>
      <w:r w:rsidR="001243D8">
        <w:rPr>
          <w:rFonts w:ascii="Arial" w:hAnsi="Arial" w:cs="Arial"/>
          <w:bCs/>
          <w:sz w:val="22"/>
          <w:szCs w:val="22"/>
        </w:rPr>
        <w:t xml:space="preserve">nádob je místo, </w:t>
      </w:r>
      <w:r>
        <w:rPr>
          <w:rFonts w:ascii="Arial" w:hAnsi="Arial" w:cs="Arial"/>
          <w:bCs/>
          <w:sz w:val="22"/>
          <w:szCs w:val="22"/>
        </w:rPr>
        <w:t xml:space="preserve">kde jsou </w:t>
      </w:r>
      <w:r w:rsidR="004367A3">
        <w:rPr>
          <w:rFonts w:ascii="Arial" w:hAnsi="Arial" w:cs="Arial"/>
          <w:bCs/>
          <w:sz w:val="22"/>
          <w:szCs w:val="22"/>
        </w:rPr>
        <w:t xml:space="preserve">sběrné </w:t>
      </w:r>
      <w:r w:rsidR="00CB38DF">
        <w:rPr>
          <w:rFonts w:ascii="Arial" w:hAnsi="Arial" w:cs="Arial"/>
          <w:bCs/>
          <w:sz w:val="22"/>
          <w:szCs w:val="22"/>
        </w:rPr>
        <w:t>nádoby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 trvale nebo přechodně </w:t>
      </w:r>
    </w:p>
    <w:p w:rsidR="0024722A" w:rsidRPr="00641107" w:rsidRDefault="001243D8">
      <w:pPr>
        <w:pStyle w:val="Zkladntextodsazen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4722A" w:rsidRPr="00641107">
        <w:rPr>
          <w:rFonts w:ascii="Arial" w:hAnsi="Arial" w:cs="Arial"/>
          <w:sz w:val="22"/>
          <w:szCs w:val="22"/>
        </w:rPr>
        <w:t>umístěny za účelem odstranění směsného odpadu oprávněnou osobou. Stanoviště sběrných nádob jsou individuální nebo společná pro více uživatelů.</w:t>
      </w:r>
    </w:p>
    <w:p w:rsidR="0024722A" w:rsidRPr="00641107" w:rsidRDefault="0024722A">
      <w:pPr>
        <w:ind w:left="360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C514B2" w:rsidRDefault="00C514B2">
      <w:pPr>
        <w:jc w:val="center"/>
        <w:rPr>
          <w:rFonts w:ascii="Arial" w:hAnsi="Arial" w:cs="Arial"/>
          <w:b/>
          <w:sz w:val="22"/>
          <w:szCs w:val="22"/>
        </w:rPr>
      </w:pPr>
    </w:p>
    <w:p w:rsidR="00C514B2" w:rsidRDefault="00C514B2">
      <w:pPr>
        <w:jc w:val="center"/>
        <w:rPr>
          <w:rFonts w:ascii="Arial" w:hAnsi="Arial" w:cs="Arial"/>
          <w:b/>
          <w:sz w:val="22"/>
          <w:szCs w:val="22"/>
        </w:rPr>
      </w:pPr>
    </w:p>
    <w:p w:rsidR="00C514B2" w:rsidRDefault="00C514B2">
      <w:pPr>
        <w:jc w:val="center"/>
        <w:rPr>
          <w:rFonts w:ascii="Arial" w:hAnsi="Arial" w:cs="Arial"/>
          <w:b/>
          <w:sz w:val="22"/>
          <w:szCs w:val="22"/>
        </w:rPr>
      </w:pPr>
    </w:p>
    <w:p w:rsidR="00C514B2" w:rsidRPr="00641107" w:rsidRDefault="00C514B2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D571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61C83">
        <w:rPr>
          <w:rFonts w:ascii="Arial" w:hAnsi="Arial" w:cs="Arial"/>
          <w:b/>
          <w:sz w:val="22"/>
          <w:szCs w:val="22"/>
        </w:rPr>
        <w:t>9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 w:rsidP="00CB45B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Stavební odpad je stavební a demoliční odpad. Stavební odpad není odpadem komunálním.</w:t>
      </w:r>
    </w:p>
    <w:p w:rsidR="0024722A" w:rsidRPr="00641107" w:rsidRDefault="0024722A" w:rsidP="00CB45BC">
      <w:pPr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 w:rsidP="00CB45B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Stavební odpad lze použít, předat či zlikvidovat zákonem stanoveným způsobem.</w:t>
      </w:r>
    </w:p>
    <w:p w:rsidR="0024722A" w:rsidRPr="00641107" w:rsidRDefault="0024722A" w:rsidP="00CB45BC">
      <w:pPr>
        <w:jc w:val="both"/>
        <w:rPr>
          <w:rFonts w:ascii="Arial" w:hAnsi="Arial" w:cs="Arial"/>
          <w:sz w:val="22"/>
          <w:szCs w:val="22"/>
        </w:rPr>
      </w:pPr>
    </w:p>
    <w:p w:rsidR="0024722A" w:rsidRPr="000B7E93" w:rsidRDefault="00CB45BC" w:rsidP="00CB45B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sz w:val="22"/>
          <w:szCs w:val="22"/>
        </w:rPr>
        <w:t>Likvidaci stavebního a demoličního odpadu si osoba, provádějící činnost, při které tento odpad vznikl, zajišťuje sama na svoje náklady, v souladu se zákonem.</w:t>
      </w:r>
    </w:p>
    <w:p w:rsidR="003B64B6" w:rsidRDefault="003B64B6" w:rsidP="003B64B6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DA62E8" w:rsidRPr="003B64B6" w:rsidRDefault="00DA62E8" w:rsidP="003B64B6">
      <w:pPr>
        <w:rPr>
          <w:rFonts w:ascii="Arial" w:hAnsi="Arial" w:cs="Arial"/>
          <w:sz w:val="22"/>
          <w:szCs w:val="22"/>
        </w:rPr>
      </w:pPr>
    </w:p>
    <w:p w:rsidR="0024722A" w:rsidRPr="00641107" w:rsidRDefault="009302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61C83">
        <w:rPr>
          <w:rFonts w:ascii="Arial" w:hAnsi="Arial" w:cs="Arial"/>
          <w:b/>
          <w:sz w:val="22"/>
          <w:szCs w:val="22"/>
        </w:rPr>
        <w:t>10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Závěrečná ustanovení</w:t>
      </w:r>
    </w:p>
    <w:p w:rsidR="00CB45BC" w:rsidRPr="00641107" w:rsidRDefault="00CB45BC">
      <w:pPr>
        <w:jc w:val="center"/>
        <w:rPr>
          <w:rFonts w:ascii="Arial" w:hAnsi="Arial" w:cs="Arial"/>
          <w:b/>
          <w:sz w:val="22"/>
          <w:szCs w:val="22"/>
        </w:rPr>
      </w:pPr>
    </w:p>
    <w:p w:rsidR="00221F79" w:rsidRDefault="00B80448" w:rsidP="00CB45BC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Nabytím</w:t>
      </w:r>
      <w:r w:rsidR="0024722A" w:rsidRPr="00221F79">
        <w:rPr>
          <w:rFonts w:ascii="Arial" w:hAnsi="Arial" w:cs="Arial"/>
          <w:sz w:val="22"/>
          <w:szCs w:val="22"/>
        </w:rPr>
        <w:t xml:space="preserve"> účinnosti této vyhlášky se </w:t>
      </w:r>
      <w:r w:rsidR="00221F79" w:rsidRPr="00221F79">
        <w:rPr>
          <w:rFonts w:ascii="Arial" w:hAnsi="Arial" w:cs="Arial"/>
          <w:sz w:val="22"/>
          <w:szCs w:val="22"/>
        </w:rPr>
        <w:t xml:space="preserve">zrušuje </w:t>
      </w:r>
      <w:r w:rsidR="001E46C0">
        <w:rPr>
          <w:rFonts w:ascii="Arial" w:hAnsi="Arial" w:cs="Arial"/>
          <w:sz w:val="22"/>
          <w:szCs w:val="22"/>
        </w:rPr>
        <w:t>o</w:t>
      </w:r>
      <w:r w:rsidR="00221F79" w:rsidRPr="00221F79">
        <w:rPr>
          <w:rFonts w:ascii="Arial" w:hAnsi="Arial" w:cs="Arial"/>
          <w:sz w:val="22"/>
          <w:szCs w:val="22"/>
        </w:rPr>
        <w:t>becně</w:t>
      </w:r>
      <w:r w:rsidR="0024722A" w:rsidRPr="00221F79">
        <w:rPr>
          <w:rFonts w:ascii="Arial" w:hAnsi="Arial" w:cs="Arial"/>
          <w:sz w:val="22"/>
          <w:szCs w:val="22"/>
        </w:rPr>
        <w:t xml:space="preserve"> zá</w:t>
      </w:r>
      <w:r w:rsidR="00221F79" w:rsidRPr="00221F79">
        <w:rPr>
          <w:rFonts w:ascii="Arial" w:hAnsi="Arial" w:cs="Arial"/>
          <w:sz w:val="22"/>
          <w:szCs w:val="22"/>
        </w:rPr>
        <w:t xml:space="preserve">vazná vyhláška </w:t>
      </w:r>
      <w:r w:rsidR="001E46C0">
        <w:rPr>
          <w:rFonts w:ascii="Arial" w:hAnsi="Arial" w:cs="Arial"/>
          <w:sz w:val="22"/>
          <w:szCs w:val="22"/>
        </w:rPr>
        <w:t>městyse</w:t>
      </w:r>
      <w:r w:rsidR="00AE719C">
        <w:rPr>
          <w:rFonts w:ascii="Arial" w:hAnsi="Arial" w:cs="Arial"/>
          <w:sz w:val="22"/>
          <w:szCs w:val="22"/>
        </w:rPr>
        <w:t xml:space="preserve"> Křivsoudov</w:t>
      </w:r>
      <w:r w:rsidR="00221F79">
        <w:rPr>
          <w:rFonts w:ascii="Arial" w:hAnsi="Arial" w:cs="Arial"/>
          <w:sz w:val="22"/>
          <w:szCs w:val="22"/>
        </w:rPr>
        <w:t xml:space="preserve"> </w:t>
      </w:r>
      <w:r w:rsidR="00C27396">
        <w:rPr>
          <w:rFonts w:ascii="Arial" w:hAnsi="Arial" w:cs="Arial"/>
          <w:sz w:val="22"/>
          <w:szCs w:val="22"/>
        </w:rPr>
        <w:t>č.</w:t>
      </w:r>
      <w:r w:rsidR="00693410">
        <w:rPr>
          <w:rFonts w:ascii="Arial" w:hAnsi="Arial" w:cs="Arial"/>
          <w:sz w:val="22"/>
          <w:szCs w:val="22"/>
        </w:rPr>
        <w:t>1</w:t>
      </w:r>
      <w:r w:rsidR="00C27396">
        <w:rPr>
          <w:rFonts w:ascii="Arial" w:hAnsi="Arial" w:cs="Arial"/>
          <w:sz w:val="22"/>
          <w:szCs w:val="22"/>
        </w:rPr>
        <w:t>/20</w:t>
      </w:r>
      <w:r w:rsidR="00693410">
        <w:rPr>
          <w:rFonts w:ascii="Arial" w:hAnsi="Arial" w:cs="Arial"/>
          <w:sz w:val="22"/>
          <w:szCs w:val="22"/>
        </w:rPr>
        <w:t>1</w:t>
      </w:r>
      <w:r w:rsidR="00AE719C">
        <w:rPr>
          <w:rFonts w:ascii="Arial" w:hAnsi="Arial" w:cs="Arial"/>
          <w:sz w:val="22"/>
          <w:szCs w:val="22"/>
        </w:rPr>
        <w:t xml:space="preserve">5 </w:t>
      </w:r>
      <w:r w:rsidR="0064321B">
        <w:rPr>
          <w:rFonts w:ascii="Arial" w:hAnsi="Arial" w:cs="Arial"/>
          <w:sz w:val="22"/>
          <w:szCs w:val="22"/>
        </w:rPr>
        <w:t>o stanovení systému shromaž</w:t>
      </w:r>
      <w:r w:rsidR="0081253F">
        <w:rPr>
          <w:rFonts w:ascii="Arial" w:hAnsi="Arial" w:cs="Arial"/>
          <w:sz w:val="22"/>
          <w:szCs w:val="22"/>
        </w:rPr>
        <w:t>ď</w:t>
      </w:r>
      <w:r w:rsidR="0064321B">
        <w:rPr>
          <w:rFonts w:ascii="Arial" w:hAnsi="Arial" w:cs="Arial"/>
          <w:sz w:val="22"/>
          <w:szCs w:val="22"/>
        </w:rPr>
        <w:t xml:space="preserve">ování, sběru, přepravy, třídění, využívání, a odstraňování komunálních odpadů </w:t>
      </w:r>
      <w:r w:rsidR="00AE719C">
        <w:rPr>
          <w:rFonts w:ascii="Arial" w:hAnsi="Arial" w:cs="Arial"/>
          <w:sz w:val="22"/>
          <w:szCs w:val="22"/>
        </w:rPr>
        <w:t xml:space="preserve">a nakládání se stavebním odpadem </w:t>
      </w:r>
      <w:r w:rsidR="0064321B">
        <w:rPr>
          <w:rFonts w:ascii="Arial" w:hAnsi="Arial" w:cs="Arial"/>
          <w:sz w:val="22"/>
          <w:szCs w:val="22"/>
        </w:rPr>
        <w:t xml:space="preserve">na území </w:t>
      </w:r>
      <w:r w:rsidR="001E46C0">
        <w:rPr>
          <w:rFonts w:ascii="Arial" w:hAnsi="Arial" w:cs="Arial"/>
          <w:sz w:val="22"/>
          <w:szCs w:val="22"/>
        </w:rPr>
        <w:t>městyse Křivsoudov</w:t>
      </w:r>
      <w:r w:rsidR="00916E85">
        <w:rPr>
          <w:rFonts w:ascii="Arial" w:hAnsi="Arial" w:cs="Arial"/>
          <w:sz w:val="22"/>
          <w:szCs w:val="22"/>
        </w:rPr>
        <w:t xml:space="preserve"> ze d</w:t>
      </w:r>
      <w:r w:rsidR="00E42492">
        <w:rPr>
          <w:rFonts w:ascii="Arial" w:hAnsi="Arial" w:cs="Arial"/>
          <w:sz w:val="22"/>
          <w:szCs w:val="22"/>
        </w:rPr>
        <w:t>ne</w:t>
      </w:r>
      <w:r w:rsidR="00916E85">
        <w:rPr>
          <w:rFonts w:ascii="Arial" w:hAnsi="Arial" w:cs="Arial"/>
          <w:sz w:val="22"/>
          <w:szCs w:val="22"/>
        </w:rPr>
        <w:t xml:space="preserve"> </w:t>
      </w:r>
      <w:r w:rsidR="00AE719C">
        <w:rPr>
          <w:rFonts w:ascii="Arial" w:hAnsi="Arial" w:cs="Arial"/>
          <w:sz w:val="22"/>
          <w:szCs w:val="22"/>
        </w:rPr>
        <w:t>20</w:t>
      </w:r>
      <w:r w:rsidR="00916E85">
        <w:rPr>
          <w:rFonts w:ascii="Arial" w:hAnsi="Arial" w:cs="Arial"/>
          <w:sz w:val="22"/>
          <w:szCs w:val="22"/>
        </w:rPr>
        <w:t>.</w:t>
      </w:r>
      <w:r w:rsidR="00AE719C">
        <w:rPr>
          <w:rFonts w:ascii="Arial" w:hAnsi="Arial" w:cs="Arial"/>
          <w:sz w:val="22"/>
          <w:szCs w:val="22"/>
        </w:rPr>
        <w:t>4</w:t>
      </w:r>
      <w:r w:rsidR="00916E85">
        <w:rPr>
          <w:rFonts w:ascii="Arial" w:hAnsi="Arial" w:cs="Arial"/>
          <w:sz w:val="22"/>
          <w:szCs w:val="22"/>
        </w:rPr>
        <w:t>.201</w:t>
      </w:r>
      <w:r w:rsidR="00AE719C">
        <w:rPr>
          <w:rFonts w:ascii="Arial" w:hAnsi="Arial" w:cs="Arial"/>
          <w:sz w:val="22"/>
          <w:szCs w:val="22"/>
        </w:rPr>
        <w:t>5</w:t>
      </w:r>
      <w:r w:rsidR="00916E85">
        <w:rPr>
          <w:rFonts w:ascii="Arial" w:hAnsi="Arial" w:cs="Arial"/>
          <w:sz w:val="22"/>
          <w:szCs w:val="22"/>
        </w:rPr>
        <w:t>.</w:t>
      </w:r>
    </w:p>
    <w:p w:rsidR="0074086D" w:rsidRDefault="0074086D" w:rsidP="0074086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4086D" w:rsidRPr="00CB45BC" w:rsidRDefault="0074086D" w:rsidP="0074086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 w:rsidP="00CB45BC">
      <w:pPr>
        <w:ind w:left="180" w:firstLine="60"/>
        <w:jc w:val="both"/>
        <w:rPr>
          <w:rFonts w:ascii="Arial" w:hAnsi="Arial" w:cs="Arial"/>
          <w:sz w:val="22"/>
          <w:szCs w:val="22"/>
        </w:rPr>
      </w:pPr>
    </w:p>
    <w:p w:rsidR="0024722A" w:rsidRPr="00CB45BC" w:rsidRDefault="0024722A" w:rsidP="00CB45BC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sz w:val="22"/>
          <w:szCs w:val="22"/>
        </w:rPr>
        <w:t>Tato vyhlá</w:t>
      </w:r>
      <w:r w:rsidR="00221F79" w:rsidRPr="00CB45BC">
        <w:rPr>
          <w:rFonts w:ascii="Arial" w:hAnsi="Arial" w:cs="Arial"/>
          <w:sz w:val="22"/>
          <w:szCs w:val="22"/>
        </w:rPr>
        <w:t>ška nabývá účinnosti dnem</w:t>
      </w:r>
      <w:r w:rsidR="00AE719C">
        <w:rPr>
          <w:rFonts w:ascii="Arial" w:hAnsi="Arial" w:cs="Arial"/>
          <w:sz w:val="22"/>
          <w:szCs w:val="22"/>
        </w:rPr>
        <w:t xml:space="preserve"> </w:t>
      </w:r>
      <w:r w:rsidR="002B7C4F">
        <w:rPr>
          <w:rFonts w:ascii="Arial" w:hAnsi="Arial" w:cs="Arial"/>
          <w:sz w:val="22"/>
          <w:szCs w:val="22"/>
        </w:rPr>
        <w:t xml:space="preserve">  </w:t>
      </w:r>
      <w:r w:rsidR="00590122">
        <w:rPr>
          <w:rFonts w:ascii="Arial" w:hAnsi="Arial" w:cs="Arial"/>
          <w:sz w:val="22"/>
          <w:szCs w:val="22"/>
        </w:rPr>
        <w:t>1</w:t>
      </w:r>
      <w:r w:rsidR="002B7C4F">
        <w:rPr>
          <w:rFonts w:ascii="Arial" w:hAnsi="Arial" w:cs="Arial"/>
          <w:sz w:val="22"/>
          <w:szCs w:val="22"/>
        </w:rPr>
        <w:t>.1.2020.</w:t>
      </w: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Default="0024722A">
      <w:pPr>
        <w:rPr>
          <w:rFonts w:ascii="Arial" w:hAnsi="Arial" w:cs="Arial"/>
          <w:sz w:val="22"/>
          <w:szCs w:val="22"/>
        </w:rPr>
      </w:pPr>
    </w:p>
    <w:p w:rsidR="00916E85" w:rsidRDefault="00916E85">
      <w:pPr>
        <w:rPr>
          <w:rFonts w:ascii="Arial" w:hAnsi="Arial" w:cs="Arial"/>
          <w:sz w:val="22"/>
          <w:szCs w:val="22"/>
        </w:rPr>
      </w:pPr>
    </w:p>
    <w:p w:rsidR="008C2014" w:rsidRDefault="008C2014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Pr="00641107" w:rsidRDefault="0074086D">
      <w:pPr>
        <w:rPr>
          <w:rFonts w:ascii="Arial" w:hAnsi="Arial" w:cs="Arial"/>
          <w:sz w:val="22"/>
          <w:szCs w:val="22"/>
        </w:rPr>
      </w:pPr>
    </w:p>
    <w:p w:rsidR="0024722A" w:rsidRPr="00641107" w:rsidRDefault="00221F7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</w:t>
      </w:r>
      <w:r w:rsidR="0024722A" w:rsidRPr="0064110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</w:t>
      </w:r>
    </w:p>
    <w:p w:rsidR="0024722A" w:rsidRPr="00641107" w:rsidRDefault="006432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……….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……………….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.……..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..……………….     </w:t>
      </w:r>
    </w:p>
    <w:p w:rsidR="0064321B" w:rsidRPr="00641107" w:rsidRDefault="00221F7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4321B">
        <w:rPr>
          <w:rFonts w:ascii="Arial" w:hAnsi="Arial" w:cs="Arial"/>
          <w:bCs/>
          <w:sz w:val="22"/>
          <w:szCs w:val="22"/>
        </w:rPr>
        <w:t xml:space="preserve">   </w:t>
      </w:r>
    </w:p>
    <w:p w:rsidR="00852B0E" w:rsidRDefault="00852B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Tomáš Souček</w:t>
      </w:r>
      <w:r w:rsidR="0064321B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Jan Červený</w:t>
      </w:r>
    </w:p>
    <w:p w:rsidR="0024722A" w:rsidRPr="00641107" w:rsidRDefault="00852B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64321B">
        <w:rPr>
          <w:rFonts w:ascii="Arial" w:hAnsi="Arial" w:cs="Arial"/>
          <w:bCs/>
          <w:sz w:val="22"/>
          <w:szCs w:val="22"/>
        </w:rPr>
        <w:t xml:space="preserve">  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 místostarosta                                                                  </w:t>
      </w:r>
      <w:r w:rsidR="0064321B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4321B">
        <w:rPr>
          <w:rFonts w:ascii="Arial" w:hAnsi="Arial" w:cs="Arial"/>
          <w:bCs/>
          <w:sz w:val="22"/>
          <w:szCs w:val="22"/>
        </w:rPr>
        <w:t xml:space="preserve">               </w:t>
      </w:r>
      <w:r w:rsidR="00B90F6D">
        <w:rPr>
          <w:rFonts w:ascii="Arial" w:hAnsi="Arial" w:cs="Arial"/>
          <w:bCs/>
          <w:sz w:val="22"/>
          <w:szCs w:val="22"/>
        </w:rPr>
        <w:t>starosta</w:t>
      </w:r>
      <w:r w:rsidR="0024722A" w:rsidRPr="00641107">
        <w:rPr>
          <w:rFonts w:ascii="Arial" w:hAnsi="Arial" w:cs="Arial"/>
          <w:bCs/>
          <w:sz w:val="22"/>
          <w:szCs w:val="22"/>
        </w:rPr>
        <w:t xml:space="preserve"> </w:t>
      </w: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Default="0024722A">
      <w:pPr>
        <w:rPr>
          <w:rFonts w:ascii="Arial" w:hAnsi="Arial" w:cs="Arial"/>
          <w:sz w:val="22"/>
          <w:szCs w:val="22"/>
        </w:rPr>
      </w:pPr>
    </w:p>
    <w:p w:rsidR="007424EC" w:rsidRDefault="007424EC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086D" w:rsidRDefault="0074086D">
      <w:pPr>
        <w:rPr>
          <w:rFonts w:ascii="Arial" w:hAnsi="Arial" w:cs="Arial"/>
          <w:sz w:val="22"/>
          <w:szCs w:val="22"/>
        </w:rPr>
      </w:pPr>
    </w:p>
    <w:p w:rsidR="007424EC" w:rsidRPr="00641107" w:rsidRDefault="007424EC">
      <w:pPr>
        <w:rPr>
          <w:rFonts w:ascii="Arial" w:hAnsi="Arial" w:cs="Arial"/>
          <w:sz w:val="22"/>
          <w:szCs w:val="22"/>
        </w:rPr>
      </w:pPr>
    </w:p>
    <w:p w:rsidR="00852B0E" w:rsidRDefault="0024722A">
      <w:pPr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Vyvěšeno na úřední </w:t>
      </w:r>
      <w:r w:rsidR="00852B0E">
        <w:rPr>
          <w:rFonts w:ascii="Arial" w:hAnsi="Arial" w:cs="Arial"/>
          <w:sz w:val="22"/>
          <w:szCs w:val="22"/>
        </w:rPr>
        <w:t xml:space="preserve">i el. </w:t>
      </w:r>
      <w:r w:rsidRPr="00641107">
        <w:rPr>
          <w:rFonts w:ascii="Arial" w:hAnsi="Arial" w:cs="Arial"/>
          <w:sz w:val="22"/>
          <w:szCs w:val="22"/>
        </w:rPr>
        <w:t>desce úřadu</w:t>
      </w:r>
      <w:r w:rsidR="00852B0E">
        <w:rPr>
          <w:rFonts w:ascii="Arial" w:hAnsi="Arial" w:cs="Arial"/>
          <w:sz w:val="22"/>
          <w:szCs w:val="22"/>
        </w:rPr>
        <w:t xml:space="preserve"> městyse</w:t>
      </w:r>
      <w:r w:rsidRPr="00641107">
        <w:rPr>
          <w:rFonts w:ascii="Arial" w:hAnsi="Arial" w:cs="Arial"/>
          <w:sz w:val="22"/>
          <w:szCs w:val="22"/>
        </w:rPr>
        <w:t xml:space="preserve"> dne: </w:t>
      </w:r>
      <w:r w:rsidR="00852B0E">
        <w:rPr>
          <w:rFonts w:ascii="Arial" w:hAnsi="Arial" w:cs="Arial"/>
          <w:sz w:val="22"/>
          <w:szCs w:val="22"/>
        </w:rPr>
        <w:t xml:space="preserve"> </w:t>
      </w:r>
      <w:r w:rsidR="00DE293F">
        <w:rPr>
          <w:rFonts w:ascii="Arial" w:hAnsi="Arial" w:cs="Arial"/>
          <w:sz w:val="22"/>
          <w:szCs w:val="22"/>
        </w:rPr>
        <w:t>16.12.2019</w:t>
      </w:r>
    </w:p>
    <w:p w:rsidR="0024722A" w:rsidRDefault="0024722A">
      <w:pPr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Sejmuto z úřední </w:t>
      </w:r>
      <w:r w:rsidR="00852B0E">
        <w:rPr>
          <w:rFonts w:ascii="Arial" w:hAnsi="Arial" w:cs="Arial"/>
          <w:sz w:val="22"/>
          <w:szCs w:val="22"/>
        </w:rPr>
        <w:t xml:space="preserve"> i el. </w:t>
      </w:r>
      <w:r w:rsidRPr="00641107">
        <w:rPr>
          <w:rFonts w:ascii="Arial" w:hAnsi="Arial" w:cs="Arial"/>
          <w:sz w:val="22"/>
          <w:szCs w:val="22"/>
        </w:rPr>
        <w:t>desky úřadu</w:t>
      </w:r>
      <w:r w:rsidR="00852B0E">
        <w:rPr>
          <w:rFonts w:ascii="Arial" w:hAnsi="Arial" w:cs="Arial"/>
          <w:sz w:val="22"/>
          <w:szCs w:val="22"/>
        </w:rPr>
        <w:t xml:space="preserve"> městyse</w:t>
      </w:r>
      <w:r w:rsidRPr="00641107">
        <w:rPr>
          <w:rFonts w:ascii="Arial" w:hAnsi="Arial" w:cs="Arial"/>
          <w:sz w:val="22"/>
          <w:szCs w:val="22"/>
        </w:rPr>
        <w:t xml:space="preserve"> dne:      </w:t>
      </w:r>
    </w:p>
    <w:p w:rsidR="00E73790" w:rsidRDefault="00E73790">
      <w:pPr>
        <w:rPr>
          <w:rFonts w:ascii="Arial" w:hAnsi="Arial" w:cs="Arial"/>
          <w:sz w:val="22"/>
          <w:szCs w:val="22"/>
        </w:rPr>
      </w:pPr>
    </w:p>
    <w:p w:rsidR="00E73790" w:rsidRDefault="00E73790">
      <w:pPr>
        <w:rPr>
          <w:rFonts w:ascii="Arial" w:hAnsi="Arial" w:cs="Arial"/>
          <w:sz w:val="22"/>
          <w:szCs w:val="22"/>
        </w:rPr>
      </w:pPr>
    </w:p>
    <w:p w:rsidR="00E73790" w:rsidRDefault="00E73790">
      <w:pPr>
        <w:rPr>
          <w:rFonts w:ascii="Arial" w:hAnsi="Arial" w:cs="Arial"/>
          <w:sz w:val="22"/>
          <w:szCs w:val="22"/>
        </w:rPr>
      </w:pPr>
    </w:p>
    <w:p w:rsidR="00E73790" w:rsidRDefault="00E73790">
      <w:pPr>
        <w:rPr>
          <w:rFonts w:ascii="Arial" w:hAnsi="Arial" w:cs="Arial"/>
          <w:sz w:val="22"/>
          <w:szCs w:val="22"/>
        </w:rPr>
      </w:pPr>
    </w:p>
    <w:p w:rsidR="00E73790" w:rsidRDefault="00E73790">
      <w:pPr>
        <w:rPr>
          <w:rFonts w:ascii="Arial" w:hAnsi="Arial" w:cs="Arial"/>
          <w:sz w:val="22"/>
          <w:szCs w:val="22"/>
        </w:rPr>
      </w:pPr>
    </w:p>
    <w:p w:rsidR="00E73790" w:rsidRPr="00723C49" w:rsidRDefault="00723C49">
      <w:pPr>
        <w:rPr>
          <w:rFonts w:ascii="Arial" w:hAnsi="Arial" w:cs="Arial"/>
          <w:b/>
        </w:rPr>
      </w:pPr>
      <w:r w:rsidRPr="00723C49">
        <w:rPr>
          <w:rFonts w:ascii="Arial" w:hAnsi="Arial" w:cs="Arial"/>
          <w:b/>
        </w:rPr>
        <w:lastRenderedPageBreak/>
        <w:t>Příloha č.1 obecně závazné vyhlášky městyse Křivsoudov č. 6/2019 o stanovení systému shromažďování, sběru, přepravy, třídění, využívání a odstraňování komunálních odpadů a nakládání se stavebním odpadem na území městyse Křivsoudov</w:t>
      </w:r>
    </w:p>
    <w:p w:rsidR="00723C49" w:rsidRPr="00723C49" w:rsidRDefault="00723C49">
      <w:pPr>
        <w:rPr>
          <w:rFonts w:ascii="Arial" w:hAnsi="Arial" w:cs="Arial"/>
          <w:b/>
        </w:rPr>
      </w:pPr>
    </w:p>
    <w:p w:rsidR="00723C49" w:rsidRDefault="00723C49">
      <w:pPr>
        <w:rPr>
          <w:rFonts w:ascii="Arial" w:hAnsi="Arial" w:cs="Arial"/>
          <w:b/>
        </w:rPr>
      </w:pPr>
    </w:p>
    <w:p w:rsidR="00723C49" w:rsidRPr="00723C49" w:rsidRDefault="00723C49">
      <w:pPr>
        <w:rPr>
          <w:rFonts w:ascii="Arial" w:hAnsi="Arial" w:cs="Arial"/>
          <w:b/>
        </w:rPr>
      </w:pPr>
    </w:p>
    <w:p w:rsidR="00723C49" w:rsidRPr="00723C49" w:rsidRDefault="00E73790" w:rsidP="00E73790">
      <w:pPr>
        <w:rPr>
          <w:b/>
        </w:rPr>
      </w:pPr>
      <w:r w:rsidRPr="00723C49">
        <w:t xml:space="preserve">                    </w:t>
      </w:r>
      <w:r w:rsidRPr="00723C49">
        <w:rPr>
          <w:b/>
        </w:rPr>
        <w:t xml:space="preserve">Seznam a umístění sběrných nádob tříděného odpadu        </w:t>
      </w:r>
    </w:p>
    <w:p w:rsidR="00723C49" w:rsidRDefault="00723C49" w:rsidP="00E73790"/>
    <w:p w:rsidR="00E73790" w:rsidRPr="00723C49" w:rsidRDefault="00E73790" w:rsidP="00E73790">
      <w:r w:rsidRPr="00723C49">
        <w:t xml:space="preserve">                          </w:t>
      </w:r>
    </w:p>
    <w:p w:rsidR="00E73790" w:rsidRPr="00723C49" w:rsidRDefault="00E73790" w:rsidP="00E73790"/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bookmarkStart w:id="0" w:name="_Hlk26951239"/>
      <w:r w:rsidRPr="00723C49">
        <w:t>Papír                                          modrý kontejner – spodní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>PET lahve                                  žlutý kontejner – spodní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>Sklo bílé                                    bílý kontejner – spodní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 xml:space="preserve">Sklo barevné                         </w:t>
      </w:r>
      <w:r w:rsidR="0056790D" w:rsidRPr="00723C49">
        <w:t xml:space="preserve"> </w:t>
      </w:r>
      <w:r w:rsidRPr="00723C49">
        <w:t xml:space="preserve">   zelený kontejner - spodní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 xml:space="preserve">Nápojové kartony                </w:t>
      </w:r>
      <w:r w:rsidR="0056790D" w:rsidRPr="00723C49">
        <w:t xml:space="preserve"> </w:t>
      </w:r>
      <w:r w:rsidRPr="00723C49">
        <w:t xml:space="preserve">  </w:t>
      </w:r>
      <w:r w:rsidR="0056790D" w:rsidRPr="00723C49">
        <w:t xml:space="preserve"> </w:t>
      </w:r>
      <w:r w:rsidRPr="00723C49">
        <w:t xml:space="preserve"> oranžový kontejner – spodní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 xml:space="preserve">Směsný plast                       </w:t>
      </w:r>
      <w:r w:rsidR="002748BA" w:rsidRPr="00723C49">
        <w:t xml:space="preserve"> </w:t>
      </w:r>
      <w:r w:rsidRPr="00723C49">
        <w:t xml:space="preserve">    žlutý kontejner – vrchní výsyp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>Jedlý olej a tuk                         černý kontejner</w:t>
      </w:r>
    </w:p>
    <w:p w:rsidR="00E73790" w:rsidRPr="00723C49" w:rsidRDefault="00E73790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>Textil                                        bílý kontejner – vrchní výsyp</w:t>
      </w:r>
    </w:p>
    <w:p w:rsidR="00590122" w:rsidRPr="00723C49" w:rsidRDefault="0056790D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>Bioodpad</w:t>
      </w:r>
      <w:r w:rsidR="002F25C5" w:rsidRPr="00723C49">
        <w:t xml:space="preserve">                                  </w:t>
      </w:r>
      <w:r w:rsidR="002F3C2D" w:rsidRPr="00723C49">
        <w:t>šedivý kontejner</w:t>
      </w:r>
      <w:r w:rsidR="00590122" w:rsidRPr="00723C49">
        <w:t xml:space="preserve">, označen nápisem    </w:t>
      </w:r>
    </w:p>
    <w:p w:rsidR="0056790D" w:rsidRPr="00723C49" w:rsidRDefault="00590122" w:rsidP="00590122">
      <w:pPr>
        <w:pStyle w:val="Odstavecseseznamem"/>
        <w:spacing w:after="160" w:line="259" w:lineRule="auto"/>
      </w:pPr>
      <w:r w:rsidRPr="00723C49">
        <w:t xml:space="preserve">                                                 „BIOODPAD“</w:t>
      </w:r>
    </w:p>
    <w:p w:rsidR="00457445" w:rsidRPr="00723C49" w:rsidRDefault="00590122" w:rsidP="00E73790">
      <w:pPr>
        <w:pStyle w:val="Odstavecseseznamem"/>
        <w:numPr>
          <w:ilvl w:val="0"/>
          <w:numId w:val="30"/>
        </w:numPr>
        <w:spacing w:after="160" w:line="259" w:lineRule="auto"/>
      </w:pPr>
      <w:r w:rsidRPr="00723C49">
        <w:t xml:space="preserve">Kovy        </w:t>
      </w:r>
      <w:r w:rsidR="002F3C2D" w:rsidRPr="00723C49">
        <w:t xml:space="preserve">                                 šedivý kontejner</w:t>
      </w:r>
      <w:r w:rsidRPr="00723C49">
        <w:t xml:space="preserve">, označen nápisem </w:t>
      </w:r>
    </w:p>
    <w:p w:rsidR="00590122" w:rsidRPr="00723C49" w:rsidRDefault="00590122" w:rsidP="00590122">
      <w:pPr>
        <w:pStyle w:val="Odstavecseseznamem"/>
        <w:spacing w:after="160" w:line="259" w:lineRule="auto"/>
      </w:pPr>
      <w:r w:rsidRPr="00723C49">
        <w:t xml:space="preserve">                                                  „SBĚR KOVŮ“ </w:t>
      </w:r>
    </w:p>
    <w:p w:rsidR="00E73790" w:rsidRPr="00723C49" w:rsidRDefault="00E73790" w:rsidP="00E73790"/>
    <w:p w:rsidR="00E73790" w:rsidRPr="00723C49" w:rsidRDefault="00E73790" w:rsidP="00E73790"/>
    <w:p w:rsidR="00E73790" w:rsidRPr="00723C49" w:rsidRDefault="00E73790" w:rsidP="00E73790">
      <w:r w:rsidRPr="00723C49">
        <w:t>Jednotlivé sběrné nádoby jsou umístěny na těchto stanovištích:</w:t>
      </w:r>
    </w:p>
    <w:p w:rsidR="00E73790" w:rsidRPr="00723C49" w:rsidRDefault="00E73790" w:rsidP="00E73790"/>
    <w:p w:rsidR="00E73790" w:rsidRPr="00723C49" w:rsidRDefault="00E73790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>za budovou čp. 63 Křivsoudov jsou umístěny sběrné nádoby uvedené pod bodem: a), b), c), d), e), f) a g)</w:t>
      </w:r>
    </w:p>
    <w:p w:rsidR="00E73790" w:rsidRPr="00723C49" w:rsidRDefault="00E73790" w:rsidP="00E73790">
      <w:pPr>
        <w:pStyle w:val="Odstavecseseznamem"/>
      </w:pPr>
    </w:p>
    <w:p w:rsidR="00E73790" w:rsidRPr="00723C49" w:rsidRDefault="00E73790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>„Na Parcelách“ na parkovišti u rybníka „</w:t>
      </w:r>
      <w:proofErr w:type="spellStart"/>
      <w:r w:rsidRPr="00723C49">
        <w:t>Spurňák</w:t>
      </w:r>
      <w:proofErr w:type="spellEnd"/>
      <w:r w:rsidRPr="00723C49">
        <w:t>“ jsou umístěny sběrné nádoby uvedené pod bodem: a), b), c), d), e) a f)</w:t>
      </w:r>
    </w:p>
    <w:p w:rsidR="00E73790" w:rsidRPr="00723C49" w:rsidRDefault="00E73790" w:rsidP="00E73790">
      <w:pPr>
        <w:pStyle w:val="Odstavecseseznamem"/>
      </w:pPr>
    </w:p>
    <w:p w:rsidR="00E73790" w:rsidRPr="00723C49" w:rsidRDefault="00E73790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>u budovy čp. 97 Křivsoudov jsou umístěny sběrné nádoby uvedené pod bodem: h)</w:t>
      </w:r>
    </w:p>
    <w:p w:rsidR="00590122" w:rsidRPr="00723C49" w:rsidRDefault="00590122" w:rsidP="00590122">
      <w:pPr>
        <w:pStyle w:val="Odstavecseseznamem"/>
      </w:pPr>
    </w:p>
    <w:p w:rsidR="00590122" w:rsidRPr="00723C49" w:rsidRDefault="00590122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 xml:space="preserve">pod sokolovnou čp. 145 Křivsoudov, </w:t>
      </w:r>
      <w:proofErr w:type="spellStart"/>
      <w:r w:rsidRPr="00723C49">
        <w:t>p.p.č</w:t>
      </w:r>
      <w:proofErr w:type="spellEnd"/>
      <w:r w:rsidRPr="00723C49">
        <w:t xml:space="preserve">. 140/1 </w:t>
      </w:r>
      <w:r w:rsidR="002748BA" w:rsidRPr="00723C49">
        <w:t>v </w:t>
      </w:r>
      <w:proofErr w:type="spellStart"/>
      <w:r w:rsidR="002748BA" w:rsidRPr="00723C49">
        <w:t>k.ú</w:t>
      </w:r>
      <w:proofErr w:type="spellEnd"/>
      <w:r w:rsidR="002748BA" w:rsidRPr="00723C49">
        <w:t>. Křivsoudov jsou umístěny sběrné nádoby uvedené pod bodem: i)</w:t>
      </w:r>
    </w:p>
    <w:p w:rsidR="002748BA" w:rsidRPr="00723C49" w:rsidRDefault="002748BA" w:rsidP="002748BA">
      <w:pPr>
        <w:pStyle w:val="Odstavecseseznamem"/>
      </w:pPr>
    </w:p>
    <w:p w:rsidR="002748BA" w:rsidRPr="00723C49" w:rsidRDefault="002748BA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>vedle úřadu městyse</w:t>
      </w:r>
      <w:r w:rsidR="000F2587">
        <w:t xml:space="preserve"> -</w:t>
      </w:r>
      <w:r w:rsidRPr="00723C49">
        <w:t xml:space="preserve"> Křivsoudov čp.2</w:t>
      </w:r>
      <w:r w:rsidR="000F2587">
        <w:t xml:space="preserve">, </w:t>
      </w:r>
      <w:proofErr w:type="spellStart"/>
      <w:r w:rsidR="000F2587">
        <w:t>p.p.č</w:t>
      </w:r>
      <w:proofErr w:type="spellEnd"/>
      <w:r w:rsidR="000F2587">
        <w:t>. st. 95 v </w:t>
      </w:r>
      <w:proofErr w:type="spellStart"/>
      <w:r w:rsidR="000F2587">
        <w:t>k.ú</w:t>
      </w:r>
      <w:proofErr w:type="spellEnd"/>
      <w:r w:rsidR="000F2587">
        <w:t>. Křivsoudov</w:t>
      </w:r>
      <w:r w:rsidRPr="00723C49">
        <w:t xml:space="preserve"> jsou umístěny sběrné nádoby uvedené pod bodem: j)</w:t>
      </w:r>
    </w:p>
    <w:p w:rsidR="00E73790" w:rsidRPr="00723C49" w:rsidRDefault="00E73790" w:rsidP="00E73790">
      <w:pPr>
        <w:pStyle w:val="Odstavecseseznamem"/>
      </w:pPr>
    </w:p>
    <w:p w:rsidR="00E73790" w:rsidRPr="00723C49" w:rsidRDefault="00E73790" w:rsidP="00E73790">
      <w:pPr>
        <w:pStyle w:val="Odstavecseseznamem"/>
        <w:numPr>
          <w:ilvl w:val="0"/>
          <w:numId w:val="31"/>
        </w:numPr>
        <w:spacing w:after="160" w:line="259" w:lineRule="auto"/>
      </w:pPr>
      <w:r w:rsidRPr="00723C49">
        <w:t>na návsi ve Lhotě Bubeneč jsou umístěny sběrné nádoby uvedené pod bodem: b), c), d), e)</w:t>
      </w:r>
      <w:r w:rsidR="00324C9D">
        <w:t xml:space="preserve">, </w:t>
      </w:r>
      <w:r w:rsidRPr="00723C49">
        <w:t xml:space="preserve"> f)</w:t>
      </w:r>
      <w:r w:rsidR="00324C9D">
        <w:t xml:space="preserve"> a i)</w:t>
      </w:r>
      <w:bookmarkStart w:id="1" w:name="_GoBack"/>
      <w:bookmarkEnd w:id="1"/>
    </w:p>
    <w:p w:rsidR="00E73790" w:rsidRPr="00723C49" w:rsidRDefault="00E73790" w:rsidP="00E73790">
      <w:pPr>
        <w:pStyle w:val="Odstavecseseznamem"/>
      </w:pPr>
    </w:p>
    <w:bookmarkEnd w:id="0"/>
    <w:p w:rsidR="00E73790" w:rsidRPr="00723C49" w:rsidRDefault="00E73790">
      <w:pPr>
        <w:rPr>
          <w:rFonts w:ascii="Arial" w:hAnsi="Arial" w:cs="Arial"/>
        </w:rPr>
      </w:pPr>
    </w:p>
    <w:sectPr w:rsidR="00E73790" w:rsidRPr="00723C49" w:rsidSect="000836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E6" w:rsidRDefault="006333E6">
      <w:r>
        <w:separator/>
      </w:r>
    </w:p>
  </w:endnote>
  <w:endnote w:type="continuationSeparator" w:id="0">
    <w:p w:rsidR="006333E6" w:rsidRDefault="0063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5813"/>
      <w:docPartObj>
        <w:docPartGallery w:val="Page Numbers (Bottom of Page)"/>
        <w:docPartUnique/>
      </w:docPartObj>
    </w:sdtPr>
    <w:sdtEndPr/>
    <w:sdtContent>
      <w:p w:rsidR="0074086D" w:rsidRDefault="00E612B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086D" w:rsidRDefault="00740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E6" w:rsidRDefault="006333E6">
      <w:r>
        <w:separator/>
      </w:r>
    </w:p>
  </w:footnote>
  <w:footnote w:type="continuationSeparator" w:id="0">
    <w:p w:rsidR="006333E6" w:rsidRDefault="006333E6">
      <w:r>
        <w:continuationSeparator/>
      </w:r>
    </w:p>
  </w:footnote>
  <w:footnote w:id="1">
    <w:p w:rsidR="00641107" w:rsidRPr="007E1DB2" w:rsidRDefault="00641107">
      <w:pPr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č.381/2001 Sb., kterou se stanoví Katalog odpadů, Seznam nebezpečných odpadů a seznamy odpadů a států pro účely vývozu, dovozu a  tranzitu odpadů a postup při udělování souhlasu k vývozu, dovozu a  tranzitu odpadů (Katalog odpadů)   </w:t>
      </w:r>
    </w:p>
    <w:p w:rsidR="00641107" w:rsidRDefault="0064110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1B1"/>
    <w:multiLevelType w:val="hybridMultilevel"/>
    <w:tmpl w:val="3F1681E8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B725B"/>
    <w:multiLevelType w:val="hybridMultilevel"/>
    <w:tmpl w:val="99A4C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41DD"/>
    <w:multiLevelType w:val="hybridMultilevel"/>
    <w:tmpl w:val="D764D6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2205F0"/>
    <w:multiLevelType w:val="hybridMultilevel"/>
    <w:tmpl w:val="4A6C6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1E0"/>
    <w:multiLevelType w:val="hybridMultilevel"/>
    <w:tmpl w:val="4A1C81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1C5"/>
    <w:multiLevelType w:val="hybridMultilevel"/>
    <w:tmpl w:val="78D020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91355"/>
    <w:multiLevelType w:val="hybridMultilevel"/>
    <w:tmpl w:val="04A2267C"/>
    <w:lvl w:ilvl="0" w:tplc="BBCC2E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B278AB"/>
    <w:multiLevelType w:val="hybridMultilevel"/>
    <w:tmpl w:val="19D8C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2C2"/>
    <w:multiLevelType w:val="hybridMultilevel"/>
    <w:tmpl w:val="015C61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00D11"/>
    <w:multiLevelType w:val="hybridMultilevel"/>
    <w:tmpl w:val="6644981E"/>
    <w:lvl w:ilvl="0" w:tplc="1468261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2D591A"/>
    <w:multiLevelType w:val="hybridMultilevel"/>
    <w:tmpl w:val="4396563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B22C7"/>
    <w:multiLevelType w:val="hybridMultilevel"/>
    <w:tmpl w:val="B2E0E9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DBF00AFE"/>
    <w:lvl w:ilvl="0" w:tplc="FF8EA0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53F8A"/>
    <w:multiLevelType w:val="hybridMultilevel"/>
    <w:tmpl w:val="2F3C8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1A22"/>
    <w:multiLevelType w:val="hybridMultilevel"/>
    <w:tmpl w:val="679059C2"/>
    <w:lvl w:ilvl="0" w:tplc="D674D0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70B89"/>
    <w:multiLevelType w:val="hybridMultilevel"/>
    <w:tmpl w:val="B0B82698"/>
    <w:lvl w:ilvl="0" w:tplc="0A5CE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4C61"/>
    <w:multiLevelType w:val="hybridMultilevel"/>
    <w:tmpl w:val="BE74EE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6432"/>
    <w:multiLevelType w:val="hybridMultilevel"/>
    <w:tmpl w:val="0CF8CF84"/>
    <w:lvl w:ilvl="0" w:tplc="714CEC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E55331"/>
    <w:multiLevelType w:val="hybridMultilevel"/>
    <w:tmpl w:val="92C65DC6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9F043D"/>
    <w:multiLevelType w:val="hybridMultilevel"/>
    <w:tmpl w:val="0D3282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17EDB"/>
    <w:multiLevelType w:val="hybridMultilevel"/>
    <w:tmpl w:val="E974C3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C135D"/>
    <w:multiLevelType w:val="hybridMultilevel"/>
    <w:tmpl w:val="CA5E2104"/>
    <w:lvl w:ilvl="0" w:tplc="E6C488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1E76"/>
    <w:multiLevelType w:val="hybridMultilevel"/>
    <w:tmpl w:val="8550EF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B4808"/>
    <w:multiLevelType w:val="hybridMultilevel"/>
    <w:tmpl w:val="5AF6F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7FDD21AA"/>
    <w:multiLevelType w:val="hybridMultilevel"/>
    <w:tmpl w:val="6082C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23"/>
  </w:num>
  <w:num w:numId="5">
    <w:abstractNumId w:val="21"/>
  </w:num>
  <w:num w:numId="6">
    <w:abstractNumId w:val="26"/>
  </w:num>
  <w:num w:numId="7">
    <w:abstractNumId w:val="15"/>
  </w:num>
  <w:num w:numId="8">
    <w:abstractNumId w:val="3"/>
  </w:num>
  <w:num w:numId="9">
    <w:abstractNumId w:val="25"/>
  </w:num>
  <w:num w:numId="10">
    <w:abstractNumId w:val="9"/>
  </w:num>
  <w:num w:numId="11">
    <w:abstractNumId w:val="7"/>
  </w:num>
  <w:num w:numId="12">
    <w:abstractNumId w:val="12"/>
  </w:num>
  <w:num w:numId="13">
    <w:abstractNumId w:val="29"/>
  </w:num>
  <w:num w:numId="14">
    <w:abstractNumId w:val="28"/>
  </w:num>
  <w:num w:numId="15">
    <w:abstractNumId w:val="22"/>
  </w:num>
  <w:num w:numId="16">
    <w:abstractNumId w:val="1"/>
  </w:num>
  <w:num w:numId="17">
    <w:abstractNumId w:val="20"/>
  </w:num>
  <w:num w:numId="18">
    <w:abstractNumId w:val="17"/>
  </w:num>
  <w:num w:numId="19">
    <w:abstractNumId w:val="10"/>
  </w:num>
  <w:num w:numId="20">
    <w:abstractNumId w:val="27"/>
  </w:num>
  <w:num w:numId="21">
    <w:abstractNumId w:val="31"/>
  </w:num>
  <w:num w:numId="22">
    <w:abstractNumId w:val="0"/>
  </w:num>
  <w:num w:numId="23">
    <w:abstractNumId w:val="19"/>
  </w:num>
  <w:num w:numId="24">
    <w:abstractNumId w:val="2"/>
  </w:num>
  <w:num w:numId="25">
    <w:abstractNumId w:val="13"/>
  </w:num>
  <w:num w:numId="26">
    <w:abstractNumId w:val="6"/>
  </w:num>
  <w:num w:numId="27">
    <w:abstractNumId w:val="24"/>
  </w:num>
  <w:num w:numId="28">
    <w:abstractNumId w:val="8"/>
  </w:num>
  <w:num w:numId="29">
    <w:abstractNumId w:val="11"/>
  </w:num>
  <w:num w:numId="30">
    <w:abstractNumId w:val="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27FB"/>
    <w:rsid w:val="000071B9"/>
    <w:rsid w:val="0008084A"/>
    <w:rsid w:val="00083615"/>
    <w:rsid w:val="000972F7"/>
    <w:rsid w:val="000B7A91"/>
    <w:rsid w:val="000B7E93"/>
    <w:rsid w:val="000C1535"/>
    <w:rsid w:val="000E27B7"/>
    <w:rsid w:val="000E675F"/>
    <w:rsid w:val="000F2587"/>
    <w:rsid w:val="000F6D64"/>
    <w:rsid w:val="001243D8"/>
    <w:rsid w:val="00144B1C"/>
    <w:rsid w:val="00144B6E"/>
    <w:rsid w:val="0016486C"/>
    <w:rsid w:val="00174880"/>
    <w:rsid w:val="001B0F35"/>
    <w:rsid w:val="001D6759"/>
    <w:rsid w:val="001E46C0"/>
    <w:rsid w:val="002044BC"/>
    <w:rsid w:val="0021058E"/>
    <w:rsid w:val="0022019F"/>
    <w:rsid w:val="00221F79"/>
    <w:rsid w:val="00226199"/>
    <w:rsid w:val="002309B1"/>
    <w:rsid w:val="00232269"/>
    <w:rsid w:val="00232D10"/>
    <w:rsid w:val="0023379E"/>
    <w:rsid w:val="0024722A"/>
    <w:rsid w:val="0026535F"/>
    <w:rsid w:val="002721C1"/>
    <w:rsid w:val="002748BA"/>
    <w:rsid w:val="00297DFC"/>
    <w:rsid w:val="002A2D7A"/>
    <w:rsid w:val="002B045B"/>
    <w:rsid w:val="002B7C4F"/>
    <w:rsid w:val="002C7A6F"/>
    <w:rsid w:val="002E264C"/>
    <w:rsid w:val="002F25C5"/>
    <w:rsid w:val="002F3C2D"/>
    <w:rsid w:val="00311758"/>
    <w:rsid w:val="00321913"/>
    <w:rsid w:val="00324C9D"/>
    <w:rsid w:val="00333A3E"/>
    <w:rsid w:val="00374407"/>
    <w:rsid w:val="00383E27"/>
    <w:rsid w:val="003A48BF"/>
    <w:rsid w:val="003B5ADD"/>
    <w:rsid w:val="003B64B6"/>
    <w:rsid w:val="003C3F12"/>
    <w:rsid w:val="003D0239"/>
    <w:rsid w:val="003E27F4"/>
    <w:rsid w:val="003E34A9"/>
    <w:rsid w:val="00426920"/>
    <w:rsid w:val="00427E64"/>
    <w:rsid w:val="004367A3"/>
    <w:rsid w:val="004449B0"/>
    <w:rsid w:val="00455A9C"/>
    <w:rsid w:val="00457445"/>
    <w:rsid w:val="00485600"/>
    <w:rsid w:val="004859C9"/>
    <w:rsid w:val="004925F4"/>
    <w:rsid w:val="004F0DA9"/>
    <w:rsid w:val="004F422D"/>
    <w:rsid w:val="00503E7A"/>
    <w:rsid w:val="00510074"/>
    <w:rsid w:val="00516F46"/>
    <w:rsid w:val="00521B81"/>
    <w:rsid w:val="005257A7"/>
    <w:rsid w:val="005275A6"/>
    <w:rsid w:val="0053477E"/>
    <w:rsid w:val="00534C7D"/>
    <w:rsid w:val="005428D8"/>
    <w:rsid w:val="00561C83"/>
    <w:rsid w:val="0056790D"/>
    <w:rsid w:val="0058575A"/>
    <w:rsid w:val="00590122"/>
    <w:rsid w:val="0059780C"/>
    <w:rsid w:val="005C70EA"/>
    <w:rsid w:val="005F043B"/>
    <w:rsid w:val="005F2C94"/>
    <w:rsid w:val="006049C8"/>
    <w:rsid w:val="00605855"/>
    <w:rsid w:val="006277AF"/>
    <w:rsid w:val="006333E6"/>
    <w:rsid w:val="00637EC9"/>
    <w:rsid w:val="00641107"/>
    <w:rsid w:val="006413D6"/>
    <w:rsid w:val="0064321B"/>
    <w:rsid w:val="00663FD8"/>
    <w:rsid w:val="0067056B"/>
    <w:rsid w:val="00693410"/>
    <w:rsid w:val="00693972"/>
    <w:rsid w:val="006A6DBE"/>
    <w:rsid w:val="006B266A"/>
    <w:rsid w:val="006B6051"/>
    <w:rsid w:val="006B60D8"/>
    <w:rsid w:val="006C354F"/>
    <w:rsid w:val="006C38DD"/>
    <w:rsid w:val="006D2ECE"/>
    <w:rsid w:val="00723C49"/>
    <w:rsid w:val="0074086D"/>
    <w:rsid w:val="00741C6D"/>
    <w:rsid w:val="007424EC"/>
    <w:rsid w:val="00752ACC"/>
    <w:rsid w:val="007634D1"/>
    <w:rsid w:val="0076769F"/>
    <w:rsid w:val="00772706"/>
    <w:rsid w:val="00785DE7"/>
    <w:rsid w:val="00786DF3"/>
    <w:rsid w:val="007A65BA"/>
    <w:rsid w:val="007C1F33"/>
    <w:rsid w:val="007C4184"/>
    <w:rsid w:val="007E1DB2"/>
    <w:rsid w:val="0081253F"/>
    <w:rsid w:val="00835B88"/>
    <w:rsid w:val="00852B0E"/>
    <w:rsid w:val="008532A4"/>
    <w:rsid w:val="0088060F"/>
    <w:rsid w:val="00891650"/>
    <w:rsid w:val="008969E5"/>
    <w:rsid w:val="008A0AF8"/>
    <w:rsid w:val="008A5712"/>
    <w:rsid w:val="008C2014"/>
    <w:rsid w:val="008E44B1"/>
    <w:rsid w:val="008F16E9"/>
    <w:rsid w:val="00907CD7"/>
    <w:rsid w:val="00911350"/>
    <w:rsid w:val="00916B4E"/>
    <w:rsid w:val="00916E85"/>
    <w:rsid w:val="009302D5"/>
    <w:rsid w:val="00942C4C"/>
    <w:rsid w:val="00945D97"/>
    <w:rsid w:val="00961164"/>
    <w:rsid w:val="009611BD"/>
    <w:rsid w:val="009745E5"/>
    <w:rsid w:val="0098144F"/>
    <w:rsid w:val="0099258A"/>
    <w:rsid w:val="00997A48"/>
    <w:rsid w:val="009A7436"/>
    <w:rsid w:val="009B1C47"/>
    <w:rsid w:val="009B56EC"/>
    <w:rsid w:val="009D0306"/>
    <w:rsid w:val="009F6E8C"/>
    <w:rsid w:val="00A26975"/>
    <w:rsid w:val="00A301C8"/>
    <w:rsid w:val="00A51626"/>
    <w:rsid w:val="00A54405"/>
    <w:rsid w:val="00A54D1F"/>
    <w:rsid w:val="00AA7541"/>
    <w:rsid w:val="00AC7604"/>
    <w:rsid w:val="00AD3095"/>
    <w:rsid w:val="00AD6743"/>
    <w:rsid w:val="00AE719C"/>
    <w:rsid w:val="00AF2CA4"/>
    <w:rsid w:val="00B30A99"/>
    <w:rsid w:val="00B42462"/>
    <w:rsid w:val="00B80448"/>
    <w:rsid w:val="00B80B7D"/>
    <w:rsid w:val="00B8698C"/>
    <w:rsid w:val="00B90F6D"/>
    <w:rsid w:val="00BA0C8B"/>
    <w:rsid w:val="00BA1F45"/>
    <w:rsid w:val="00BA7DB6"/>
    <w:rsid w:val="00BB18CE"/>
    <w:rsid w:val="00BB3285"/>
    <w:rsid w:val="00C17A84"/>
    <w:rsid w:val="00C27396"/>
    <w:rsid w:val="00C46D43"/>
    <w:rsid w:val="00C514B2"/>
    <w:rsid w:val="00C6080A"/>
    <w:rsid w:val="00C66DA2"/>
    <w:rsid w:val="00C71D92"/>
    <w:rsid w:val="00C767A3"/>
    <w:rsid w:val="00C774E3"/>
    <w:rsid w:val="00C81132"/>
    <w:rsid w:val="00CB2093"/>
    <w:rsid w:val="00CB38DF"/>
    <w:rsid w:val="00CB45BC"/>
    <w:rsid w:val="00CD4600"/>
    <w:rsid w:val="00CE2410"/>
    <w:rsid w:val="00CF6F42"/>
    <w:rsid w:val="00D0547E"/>
    <w:rsid w:val="00D064D7"/>
    <w:rsid w:val="00D21AAD"/>
    <w:rsid w:val="00D2408E"/>
    <w:rsid w:val="00D244F8"/>
    <w:rsid w:val="00D33FB4"/>
    <w:rsid w:val="00D35179"/>
    <w:rsid w:val="00D37484"/>
    <w:rsid w:val="00D44E9D"/>
    <w:rsid w:val="00D4610C"/>
    <w:rsid w:val="00D47D71"/>
    <w:rsid w:val="00D571CC"/>
    <w:rsid w:val="00D609DB"/>
    <w:rsid w:val="00D6600A"/>
    <w:rsid w:val="00D75F37"/>
    <w:rsid w:val="00DA565A"/>
    <w:rsid w:val="00DA62E8"/>
    <w:rsid w:val="00DB7EF7"/>
    <w:rsid w:val="00DC7089"/>
    <w:rsid w:val="00DE293F"/>
    <w:rsid w:val="00DF65CD"/>
    <w:rsid w:val="00E0518B"/>
    <w:rsid w:val="00E055A3"/>
    <w:rsid w:val="00E335D6"/>
    <w:rsid w:val="00E42492"/>
    <w:rsid w:val="00E45988"/>
    <w:rsid w:val="00E612BF"/>
    <w:rsid w:val="00E73790"/>
    <w:rsid w:val="00E76ACD"/>
    <w:rsid w:val="00EC4348"/>
    <w:rsid w:val="00EC6D80"/>
    <w:rsid w:val="00EC75E1"/>
    <w:rsid w:val="00ED223A"/>
    <w:rsid w:val="00ED431B"/>
    <w:rsid w:val="00F028FF"/>
    <w:rsid w:val="00F07BD6"/>
    <w:rsid w:val="00F51135"/>
    <w:rsid w:val="00F53E13"/>
    <w:rsid w:val="00F71FB5"/>
    <w:rsid w:val="00FA7B0C"/>
    <w:rsid w:val="00FD1548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91CD2"/>
  <w15:docId w15:val="{203A5B84-2A71-4EFB-9829-11AB3DC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615"/>
    <w:rPr>
      <w:sz w:val="24"/>
      <w:szCs w:val="24"/>
    </w:rPr>
  </w:style>
  <w:style w:type="paragraph" w:styleId="Nadpis2">
    <w:name w:val="heading 2"/>
    <w:basedOn w:val="Normln"/>
    <w:next w:val="Normln"/>
    <w:qFormat/>
    <w:rsid w:val="00083615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83615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083615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083615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083615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083615"/>
    <w:rPr>
      <w:noProof/>
      <w:sz w:val="20"/>
      <w:szCs w:val="20"/>
    </w:rPr>
  </w:style>
  <w:style w:type="character" w:styleId="Znakapoznpodarou">
    <w:name w:val="footnote reference"/>
    <w:basedOn w:val="Standardnpsmoodstavce"/>
    <w:semiHidden/>
    <w:rsid w:val="00083615"/>
    <w:rPr>
      <w:vertAlign w:val="superscript"/>
    </w:rPr>
  </w:style>
  <w:style w:type="paragraph" w:customStyle="1" w:styleId="NormlnIMP">
    <w:name w:val="Normální_IMP"/>
    <w:basedOn w:val="Normln"/>
    <w:rsid w:val="0008361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083615"/>
    <w:rPr>
      <w:sz w:val="16"/>
      <w:szCs w:val="16"/>
    </w:rPr>
  </w:style>
  <w:style w:type="paragraph" w:styleId="Textkomente">
    <w:name w:val="annotation text"/>
    <w:basedOn w:val="Normln"/>
    <w:semiHidden/>
    <w:rsid w:val="00083615"/>
    <w:rPr>
      <w:sz w:val="20"/>
      <w:szCs w:val="20"/>
    </w:rPr>
  </w:style>
  <w:style w:type="paragraph" w:styleId="Zkladntextodsazen3">
    <w:name w:val="Body Text Indent 3"/>
    <w:basedOn w:val="Normln"/>
    <w:rsid w:val="00083615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083615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uiPriority w:val="99"/>
    <w:rsid w:val="00221F79"/>
    <w:pPr>
      <w:autoSpaceDE w:val="0"/>
      <w:autoSpaceDN w:val="0"/>
      <w:spacing w:before="120" w:after="0"/>
      <w:outlineLvl w:val="9"/>
    </w:pPr>
    <w:rPr>
      <w:rFonts w:ascii="Times New Roman" w:hAnsi="Times New Roman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F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1F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8144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8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4C73-70A4-421F-A97A-1B3F941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Hana Penkavova</cp:lastModifiedBy>
  <cp:revision>4</cp:revision>
  <cp:lastPrinted>2019-12-17T07:55:00Z</cp:lastPrinted>
  <dcterms:created xsi:type="dcterms:W3CDTF">2019-12-18T07:55:00Z</dcterms:created>
  <dcterms:modified xsi:type="dcterms:W3CDTF">2019-12-18T08:01:00Z</dcterms:modified>
</cp:coreProperties>
</file>